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95" w:rsidRPr="00097895" w:rsidRDefault="00D635EB" w:rsidP="00097895">
      <w:pPr>
        <w:spacing w:after="0" w:line="240" w:lineRule="auto"/>
        <w:jc w:val="center"/>
        <w:rPr>
          <w:rFonts w:ascii="Times New Roman" w:eastAsia="Calibri" w:hAnsi="Times New Roman" w:cs="Times New Roman"/>
          <w:b/>
          <w:sz w:val="48"/>
          <w:szCs w:val="48"/>
        </w:rPr>
      </w:pPr>
      <w:bookmarkStart w:id="0" w:name="_Hlk107405290"/>
      <w:bookmarkStart w:id="1" w:name="_Hlk153969846"/>
      <w:bookmarkStart w:id="2" w:name="_GoBack"/>
      <w:bookmarkEnd w:id="2"/>
      <w:r w:rsidRPr="00097895">
        <w:rPr>
          <w:rFonts w:ascii="Times New Roman" w:eastAsia="Calibri" w:hAnsi="Times New Roman" w:cs="Times New Roman"/>
          <w:noProof/>
          <w:szCs w:val="24"/>
          <w:lang w:eastAsia="lv-LV"/>
        </w:rPr>
        <w:drawing>
          <wp:anchor distT="0" distB="0" distL="114300" distR="114300" simplePos="0" relativeHeight="251658240" behindDoc="1" locked="0" layoutInCell="1" allowOverlap="1">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3770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895">
        <w:rPr>
          <w:rFonts w:ascii="Times New Roman" w:eastAsia="Calibri" w:hAnsi="Times New Roman" w:cs="Times New Roman"/>
          <w:b/>
          <w:sz w:val="48"/>
          <w:szCs w:val="48"/>
        </w:rPr>
        <w:t>TUKUMA  NOVADA  DOME</w:t>
      </w:r>
    </w:p>
    <w:p w:rsidR="00097895" w:rsidRPr="00097895" w:rsidRDefault="00D635EB" w:rsidP="00097895">
      <w:pPr>
        <w:spacing w:after="0" w:line="240" w:lineRule="auto"/>
        <w:jc w:val="center"/>
        <w:rPr>
          <w:rFonts w:ascii="Times New Roman" w:eastAsia="Calibri" w:hAnsi="Times New Roman" w:cs="Times New Roman"/>
          <w:szCs w:val="24"/>
        </w:rPr>
      </w:pPr>
      <w:r w:rsidRPr="00097895">
        <w:rPr>
          <w:rFonts w:ascii="Times New Roman" w:eastAsia="Calibri" w:hAnsi="Times New Roman" w:cs="Times New Roman"/>
          <w:szCs w:val="24"/>
        </w:rPr>
        <w:t>Reģistrācijas Nr.90000050975</w:t>
      </w:r>
    </w:p>
    <w:p w:rsidR="00097895" w:rsidRPr="00097895" w:rsidRDefault="00D635EB" w:rsidP="00097895">
      <w:pPr>
        <w:spacing w:after="0" w:line="240" w:lineRule="auto"/>
        <w:jc w:val="center"/>
        <w:rPr>
          <w:rFonts w:ascii="Times New Roman" w:eastAsia="Calibri" w:hAnsi="Times New Roman" w:cs="Times New Roman"/>
          <w:color w:val="1C1C1C"/>
          <w:szCs w:val="24"/>
        </w:rPr>
      </w:pPr>
      <w:r w:rsidRPr="00097895">
        <w:rPr>
          <w:rFonts w:ascii="Times New Roman" w:eastAsia="Calibri" w:hAnsi="Times New Roman" w:cs="Times New Roman"/>
          <w:color w:val="1C1C1C"/>
          <w:szCs w:val="24"/>
        </w:rPr>
        <w:t>Talsu iela 4, Tukums, Tukuma novads, LV-3101</w:t>
      </w:r>
    </w:p>
    <w:p w:rsidR="00097895" w:rsidRPr="00097895" w:rsidRDefault="00D635EB" w:rsidP="00097895">
      <w:pPr>
        <w:spacing w:after="0" w:line="240" w:lineRule="auto"/>
        <w:jc w:val="center"/>
        <w:rPr>
          <w:rFonts w:ascii="Times New Roman" w:eastAsia="Calibri" w:hAnsi="Times New Roman" w:cs="Times New Roman"/>
          <w:color w:val="1C1C1C"/>
          <w:szCs w:val="24"/>
        </w:rPr>
      </w:pPr>
      <w:r w:rsidRPr="00097895">
        <w:rPr>
          <w:rFonts w:ascii="Times New Roman" w:eastAsia="Calibri" w:hAnsi="Times New Roman" w:cs="Times New Roman"/>
          <w:color w:val="1C1C1C"/>
          <w:szCs w:val="24"/>
        </w:rPr>
        <w:t>Tālrunis 63122707, mobilais tālrunis 26603299, 29288876</w:t>
      </w:r>
    </w:p>
    <w:p w:rsidR="00097895" w:rsidRPr="00097895" w:rsidRDefault="00D635EB" w:rsidP="00097895">
      <w:pPr>
        <w:spacing w:after="120" w:line="240" w:lineRule="auto"/>
        <w:jc w:val="center"/>
        <w:rPr>
          <w:rFonts w:ascii="Times New Roman" w:eastAsia="Calibri" w:hAnsi="Times New Roman" w:cs="Times New Roman"/>
          <w:szCs w:val="24"/>
        </w:rPr>
      </w:pPr>
      <w:hyperlink r:id="rId8" w:history="1">
        <w:r w:rsidRPr="00097895">
          <w:rPr>
            <w:rFonts w:ascii="Times New Roman" w:eastAsia="Calibri" w:hAnsi="Times New Roman" w:cs="Times New Roman"/>
            <w:color w:val="0563C1"/>
            <w:szCs w:val="24"/>
            <w:u w:val="single"/>
          </w:rPr>
          <w:t>www.tukums.lv</w:t>
        </w:r>
      </w:hyperlink>
      <w:r w:rsidRPr="00097895">
        <w:rPr>
          <w:rFonts w:ascii="Times New Roman" w:eastAsia="Calibri" w:hAnsi="Times New Roman" w:cs="Times New Roman"/>
          <w:szCs w:val="24"/>
        </w:rPr>
        <w:t xml:space="preserve">     e-pasts: </w:t>
      </w:r>
      <w:hyperlink r:id="rId9" w:history="1">
        <w:r w:rsidRPr="00097895">
          <w:rPr>
            <w:rFonts w:ascii="Times New Roman" w:eastAsia="Calibri" w:hAnsi="Times New Roman" w:cs="Times New Roman"/>
            <w:color w:val="0563C1"/>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8457B5" w:rsidTr="00DE4203">
        <w:trPr>
          <w:trHeight w:val="24"/>
        </w:trPr>
        <w:tc>
          <w:tcPr>
            <w:tcW w:w="9317" w:type="dxa"/>
            <w:tcBorders>
              <w:top w:val="thinThickSmallGap" w:sz="18" w:space="0" w:color="auto"/>
              <w:left w:val="nil"/>
              <w:bottom w:val="nil"/>
              <w:right w:val="nil"/>
            </w:tcBorders>
          </w:tcPr>
          <w:p w:rsidR="00097895" w:rsidRPr="00097895" w:rsidRDefault="00097895" w:rsidP="00097895">
            <w:pPr>
              <w:spacing w:after="0" w:line="240" w:lineRule="auto"/>
              <w:jc w:val="center"/>
              <w:rPr>
                <w:rFonts w:ascii="Calibri" w:eastAsia="Times New Roman" w:hAnsi="Calibri" w:cs="Times New Roman"/>
                <w:b/>
                <w:color w:val="000000"/>
                <w:sz w:val="16"/>
                <w:szCs w:val="16"/>
                <w:lang w:eastAsia="lv-LV"/>
              </w:rPr>
            </w:pPr>
          </w:p>
        </w:tc>
      </w:tr>
    </w:tbl>
    <w:bookmarkEnd w:id="0"/>
    <w:p w:rsidR="004438C0" w:rsidRPr="004438C0" w:rsidRDefault="00D635EB" w:rsidP="004438C0">
      <w:pPr>
        <w:spacing w:after="0" w:line="240" w:lineRule="auto"/>
        <w:jc w:val="center"/>
        <w:rPr>
          <w:rFonts w:ascii="Times New Roman" w:eastAsia="Calibri" w:hAnsi="Times New Roman" w:cs="Times New Roman"/>
          <w:b/>
          <w:color w:val="000000"/>
          <w:sz w:val="24"/>
          <w:szCs w:val="24"/>
        </w:rPr>
      </w:pPr>
      <w:r w:rsidRPr="004438C0">
        <w:rPr>
          <w:rFonts w:ascii="Times New Roman" w:eastAsia="Calibri" w:hAnsi="Times New Roman" w:cs="Times New Roman"/>
          <w:b/>
          <w:color w:val="000000"/>
          <w:sz w:val="24"/>
          <w:szCs w:val="24"/>
        </w:rPr>
        <w:t>L Ē M U M S</w:t>
      </w:r>
    </w:p>
    <w:p w:rsidR="004438C0" w:rsidRPr="004438C0" w:rsidRDefault="00D635EB" w:rsidP="004438C0">
      <w:pPr>
        <w:spacing w:after="0" w:line="240" w:lineRule="auto"/>
        <w:jc w:val="center"/>
        <w:rPr>
          <w:rFonts w:ascii="Times New Roman" w:eastAsia="Calibri" w:hAnsi="Times New Roman" w:cs="Times New Roman"/>
          <w:bCs/>
          <w:color w:val="000000"/>
          <w:sz w:val="24"/>
          <w:szCs w:val="24"/>
        </w:rPr>
      </w:pPr>
      <w:r w:rsidRPr="004438C0">
        <w:rPr>
          <w:rFonts w:ascii="Times New Roman" w:eastAsia="Calibri" w:hAnsi="Times New Roman" w:cs="Times New Roman"/>
          <w:bCs/>
          <w:color w:val="000000"/>
          <w:sz w:val="24"/>
          <w:szCs w:val="24"/>
        </w:rPr>
        <w:t>Tukumā</w:t>
      </w:r>
    </w:p>
    <w:p w:rsidR="004438C0" w:rsidRPr="004438C0" w:rsidRDefault="00D635EB" w:rsidP="004438C0">
      <w:pPr>
        <w:spacing w:after="0" w:line="240" w:lineRule="auto"/>
        <w:jc w:val="both"/>
        <w:rPr>
          <w:rFonts w:ascii="Times New Roman" w:eastAsia="Calibri" w:hAnsi="Times New Roman" w:cs="Times New Roman"/>
          <w:bCs/>
          <w:color w:val="000000"/>
          <w:sz w:val="24"/>
          <w:szCs w:val="24"/>
        </w:rPr>
      </w:pPr>
      <w:r w:rsidRPr="004438C0">
        <w:rPr>
          <w:rFonts w:ascii="Times New Roman" w:eastAsia="Calibri" w:hAnsi="Times New Roman" w:cs="Times New Roman"/>
          <w:bCs/>
          <w:color w:val="000000"/>
          <w:sz w:val="24"/>
          <w:szCs w:val="24"/>
        </w:rPr>
        <w:t>2023. gada 28. decembrī</w:t>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r>
      <w:r w:rsidRPr="004438C0">
        <w:rPr>
          <w:rFonts w:ascii="Times New Roman" w:eastAsia="Calibri" w:hAnsi="Times New Roman" w:cs="Times New Roman"/>
          <w:bCs/>
          <w:color w:val="000000"/>
          <w:sz w:val="24"/>
          <w:szCs w:val="24"/>
        </w:rPr>
        <w:tab/>
        <w:t>Nr. TND/23/</w:t>
      </w:r>
      <w:r w:rsidR="00097895">
        <w:rPr>
          <w:rFonts w:ascii="Times New Roman" w:eastAsia="Calibri" w:hAnsi="Times New Roman" w:cs="Times New Roman"/>
          <w:bCs/>
          <w:color w:val="000000"/>
          <w:sz w:val="24"/>
          <w:szCs w:val="24"/>
        </w:rPr>
        <w:t>757</w:t>
      </w:r>
    </w:p>
    <w:p w:rsidR="004438C0" w:rsidRPr="004438C0" w:rsidRDefault="00D635EB" w:rsidP="004438C0">
      <w:pPr>
        <w:spacing w:after="0" w:line="240" w:lineRule="auto"/>
        <w:jc w:val="right"/>
        <w:rPr>
          <w:rFonts w:ascii="Times New Roman" w:eastAsia="Calibri" w:hAnsi="Times New Roman" w:cs="Times New Roman"/>
          <w:bCs/>
          <w:color w:val="000000"/>
          <w:sz w:val="24"/>
          <w:szCs w:val="24"/>
        </w:rPr>
      </w:pPr>
      <w:r w:rsidRPr="004438C0">
        <w:rPr>
          <w:rFonts w:ascii="Times New Roman" w:eastAsia="Calibri" w:hAnsi="Times New Roman" w:cs="Times New Roman"/>
          <w:bCs/>
          <w:color w:val="000000"/>
          <w:sz w:val="24"/>
          <w:szCs w:val="24"/>
        </w:rPr>
        <w:t>(prot. Nr. 21,</w:t>
      </w:r>
      <w:r w:rsidR="00097895">
        <w:rPr>
          <w:rFonts w:ascii="Times New Roman" w:eastAsia="Calibri" w:hAnsi="Times New Roman" w:cs="Times New Roman"/>
          <w:bCs/>
          <w:color w:val="000000"/>
          <w:sz w:val="24"/>
          <w:szCs w:val="24"/>
        </w:rPr>
        <w:t xml:space="preserve"> 8</w:t>
      </w:r>
      <w:r w:rsidRPr="004438C0">
        <w:rPr>
          <w:rFonts w:ascii="Times New Roman" w:eastAsia="Calibri" w:hAnsi="Times New Roman" w:cs="Times New Roman"/>
          <w:bCs/>
          <w:color w:val="000000"/>
          <w:sz w:val="24"/>
          <w:szCs w:val="24"/>
        </w:rPr>
        <w:t>. §)</w:t>
      </w:r>
    </w:p>
    <w:bookmarkEnd w:id="1"/>
    <w:p w:rsidR="004F195F" w:rsidRPr="004F195F" w:rsidRDefault="00D635EB" w:rsidP="000A01E1">
      <w:pPr>
        <w:suppressAutoHyphens/>
        <w:autoSpaceDN w:val="0"/>
        <w:spacing w:after="0" w:line="276" w:lineRule="auto"/>
        <w:textAlignment w:val="baseline"/>
        <w:rPr>
          <w:rFonts w:ascii="Times New Roman" w:eastAsia="Times New Roman" w:hAnsi="Times New Roman" w:cs="Times New Roman"/>
          <w:b/>
          <w:sz w:val="24"/>
          <w:szCs w:val="24"/>
        </w:rPr>
      </w:pPr>
      <w:r w:rsidRPr="004F195F">
        <w:rPr>
          <w:rFonts w:ascii="Times New Roman" w:eastAsia="Times New Roman" w:hAnsi="Times New Roman" w:cs="Times New Roman"/>
          <w:b/>
          <w:sz w:val="24"/>
          <w:szCs w:val="24"/>
        </w:rPr>
        <w:t>Par Tukuma novada jaunatnes politikas</w:t>
      </w:r>
    </w:p>
    <w:p w:rsidR="004F195F" w:rsidRPr="004F195F" w:rsidRDefault="00D635EB" w:rsidP="004F195F">
      <w:pPr>
        <w:suppressAutoHyphens/>
        <w:autoSpaceDN w:val="0"/>
        <w:spacing w:after="0" w:line="276" w:lineRule="auto"/>
        <w:ind w:left="-142" w:firstLine="142"/>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4F195F">
        <w:rPr>
          <w:rFonts w:ascii="Times New Roman" w:eastAsia="Times New Roman" w:hAnsi="Times New Roman" w:cs="Times New Roman"/>
          <w:b/>
          <w:sz w:val="24"/>
          <w:szCs w:val="24"/>
        </w:rPr>
        <w:t>ttīstības stratēģijas apstiprināšanu</w:t>
      </w:r>
    </w:p>
    <w:p w:rsidR="004F195F" w:rsidRDefault="004F195F" w:rsidP="004F195F">
      <w:pPr>
        <w:spacing w:after="0" w:line="276" w:lineRule="auto"/>
        <w:jc w:val="both"/>
        <w:rPr>
          <w:rFonts w:ascii="Times New Roman" w:eastAsia="Calibri" w:hAnsi="Times New Roman" w:cs="Times New Roman"/>
          <w:sz w:val="24"/>
          <w:szCs w:val="24"/>
        </w:rPr>
      </w:pPr>
    </w:p>
    <w:p w:rsidR="004F195F" w:rsidRPr="004F195F" w:rsidRDefault="00D635EB" w:rsidP="004F195F">
      <w:pPr>
        <w:spacing w:after="0" w:line="240" w:lineRule="auto"/>
        <w:ind w:firstLine="720"/>
        <w:jc w:val="both"/>
        <w:rPr>
          <w:rFonts w:ascii="Times New Roman" w:eastAsia="Calibri" w:hAnsi="Times New Roman" w:cs="Times New Roman"/>
          <w:sz w:val="24"/>
          <w:szCs w:val="24"/>
        </w:rPr>
      </w:pPr>
      <w:r w:rsidRPr="004F195F">
        <w:rPr>
          <w:rFonts w:ascii="Times New Roman" w:eastAsia="Calibri" w:hAnsi="Times New Roman" w:cs="Times New Roman"/>
          <w:sz w:val="24"/>
          <w:szCs w:val="24"/>
        </w:rPr>
        <w:t>Tukuma novada Izglītības pārvalde īsteno pašvaldības funkciju jaunatnes jomā. Saskaņā ar Tukuma novada Izglītības pārvaldes nolikuma (Tukuma novada domē apstiprināts 2023. gada 29. jūnijā, prot. Nr. 8, 3. §) 9.56. un 9.57. apakšpunktu Tukuma novada Izglītī</w:t>
      </w:r>
      <w:r w:rsidRPr="004F195F">
        <w:rPr>
          <w:rFonts w:ascii="Times New Roman" w:eastAsia="Calibri" w:hAnsi="Times New Roman" w:cs="Times New Roman"/>
          <w:sz w:val="24"/>
          <w:szCs w:val="24"/>
        </w:rPr>
        <w:t xml:space="preserve">bas pārvaldes uzdevums ir realizēt valsts jaunatnes politiku un attīstīt vienotu jaunatnes jautājumu koordinēšanu pašvaldībā. </w:t>
      </w:r>
    </w:p>
    <w:p w:rsidR="004F195F" w:rsidRPr="004F195F" w:rsidRDefault="00D635EB" w:rsidP="004F195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 </w:t>
      </w:r>
      <w:r w:rsidRPr="004F195F">
        <w:rPr>
          <w:rFonts w:ascii="Times New Roman" w:eastAsia="Calibri" w:hAnsi="Times New Roman" w:cs="Times New Roman"/>
          <w:sz w:val="24"/>
          <w:szCs w:val="24"/>
        </w:rPr>
        <w:t xml:space="preserve">Tukuma novada domes </w:t>
      </w:r>
      <w:r>
        <w:rPr>
          <w:rFonts w:ascii="Times New Roman" w:eastAsia="Calibri" w:hAnsi="Times New Roman" w:cs="Times New Roman"/>
          <w:sz w:val="24"/>
          <w:szCs w:val="24"/>
        </w:rPr>
        <w:t>2022.</w:t>
      </w:r>
      <w:r w:rsidR="00E16883">
        <w:rPr>
          <w:rFonts w:ascii="Times New Roman" w:eastAsia="Calibri" w:hAnsi="Times New Roman" w:cs="Times New Roman"/>
          <w:sz w:val="24"/>
          <w:szCs w:val="24"/>
        </w:rPr>
        <w:t> </w:t>
      </w:r>
      <w:r>
        <w:rPr>
          <w:rFonts w:ascii="Times New Roman" w:eastAsia="Calibri" w:hAnsi="Times New Roman" w:cs="Times New Roman"/>
          <w:sz w:val="24"/>
          <w:szCs w:val="24"/>
        </w:rPr>
        <w:t>gada 28.</w:t>
      </w:r>
      <w:r w:rsidR="00E16883">
        <w:rPr>
          <w:rFonts w:ascii="Times New Roman" w:eastAsia="Calibri" w:hAnsi="Times New Roman" w:cs="Times New Roman"/>
          <w:sz w:val="24"/>
          <w:szCs w:val="24"/>
        </w:rPr>
        <w:t> </w:t>
      </w:r>
      <w:r>
        <w:rPr>
          <w:rFonts w:ascii="Times New Roman" w:eastAsia="Calibri" w:hAnsi="Times New Roman" w:cs="Times New Roman"/>
          <w:sz w:val="24"/>
          <w:szCs w:val="24"/>
        </w:rPr>
        <w:t xml:space="preserve">decembra </w:t>
      </w:r>
      <w:r w:rsidRPr="004F195F">
        <w:rPr>
          <w:rFonts w:ascii="Times New Roman" w:eastAsia="Calibri" w:hAnsi="Times New Roman" w:cs="Times New Roman"/>
          <w:sz w:val="24"/>
          <w:szCs w:val="24"/>
        </w:rPr>
        <w:t>lēmum</w:t>
      </w:r>
      <w:r>
        <w:rPr>
          <w:rFonts w:ascii="Times New Roman" w:eastAsia="Calibri" w:hAnsi="Times New Roman" w:cs="Times New Roman"/>
          <w:sz w:val="24"/>
          <w:szCs w:val="24"/>
        </w:rPr>
        <w:t>u</w:t>
      </w:r>
      <w:r w:rsidRPr="004F195F">
        <w:rPr>
          <w:rFonts w:ascii="Times New Roman" w:eastAsia="Calibri" w:hAnsi="Times New Roman" w:cs="Times New Roman"/>
          <w:sz w:val="24"/>
          <w:szCs w:val="24"/>
        </w:rPr>
        <w:t xml:space="preserve"> “Par Tukuma novada jaunatnes politikas attīstības stratēģijas izstrādes uzsākšanu”</w:t>
      </w:r>
      <w:r>
        <w:rPr>
          <w:rFonts w:ascii="Times New Roman" w:eastAsia="Calibri" w:hAnsi="Times New Roman" w:cs="Times New Roman"/>
          <w:sz w:val="24"/>
          <w:szCs w:val="24"/>
        </w:rPr>
        <w:t xml:space="preserve"> </w:t>
      </w:r>
      <w:r w:rsidRPr="004F195F">
        <w:rPr>
          <w:rFonts w:ascii="Times New Roman" w:eastAsia="Calibri" w:hAnsi="Times New Roman" w:cs="Times New Roman"/>
          <w:sz w:val="24"/>
          <w:szCs w:val="24"/>
        </w:rPr>
        <w:t>(</w:t>
      </w:r>
      <w:r w:rsidRPr="004F195F">
        <w:rPr>
          <w:rFonts w:ascii="Times New Roman" w:eastAsia="Calibri" w:hAnsi="Times New Roman" w:cs="Times New Roman"/>
          <w:sz w:val="24"/>
        </w:rPr>
        <w:t>prot. Nr. 21, 22. §</w:t>
      </w:r>
      <w:r w:rsidRPr="004F19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F195F">
        <w:rPr>
          <w:rFonts w:ascii="Times New Roman" w:eastAsia="Calibri" w:hAnsi="Times New Roman" w:cs="Times New Roman"/>
          <w:sz w:val="24"/>
          <w:szCs w:val="24"/>
        </w:rPr>
        <w:t>nolemts, ka tiek uzsākta Tukuma novada jaunatnes politikas attīstības stratēģijas izstrāde (turpmāk – Stratēģija). Stratēģijas izstrādei izveidota Str</w:t>
      </w:r>
      <w:r w:rsidRPr="004F195F">
        <w:rPr>
          <w:rFonts w:ascii="Times New Roman" w:eastAsia="Calibri" w:hAnsi="Times New Roman" w:cs="Times New Roman"/>
          <w:sz w:val="24"/>
          <w:szCs w:val="24"/>
        </w:rPr>
        <w:t xml:space="preserve">atēģijas izstrādes darba grupa, kuras sastāvā iekļautas personas, kas saistītas ar jaunatnes jomu. Stratēģijas izstrādes procesā norisinājušās vairākas Stratēģijas </w:t>
      </w:r>
      <w:r>
        <w:rPr>
          <w:rFonts w:ascii="Times New Roman" w:eastAsia="Calibri" w:hAnsi="Times New Roman" w:cs="Times New Roman"/>
          <w:sz w:val="24"/>
          <w:szCs w:val="24"/>
        </w:rPr>
        <w:t xml:space="preserve">izstrādes </w:t>
      </w:r>
      <w:r w:rsidRPr="004F195F">
        <w:rPr>
          <w:rFonts w:ascii="Times New Roman" w:eastAsia="Calibri" w:hAnsi="Times New Roman" w:cs="Times New Roman"/>
          <w:sz w:val="24"/>
          <w:szCs w:val="24"/>
        </w:rPr>
        <w:t>darba grupas sanāksmes, organizētas jauniešu fokusgrupas, Tukuma novada Izglītības</w:t>
      </w:r>
      <w:r w:rsidRPr="004F195F">
        <w:rPr>
          <w:rFonts w:ascii="Times New Roman" w:eastAsia="Calibri" w:hAnsi="Times New Roman" w:cs="Times New Roman"/>
          <w:sz w:val="24"/>
          <w:szCs w:val="24"/>
        </w:rPr>
        <w:t xml:space="preserve"> pārvaldes Jaunatnes lietu speciālists viesojies jauniešu centros un pagastu pārvaldēs, izzinājis to vajadzības un iespējas jaunatnes jomā, kā arī veikta aptauja un organizēts forums jauniešiem. Saskaņā ar Tukuma novada domes 2023.</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gada 27.</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jūnija lēmumu N</w:t>
      </w:r>
      <w:r w:rsidRPr="004F195F">
        <w:rPr>
          <w:rFonts w:ascii="Times New Roman" w:eastAsia="Calibri" w:hAnsi="Times New Roman" w:cs="Times New Roman"/>
          <w:sz w:val="24"/>
          <w:szCs w:val="24"/>
        </w:rPr>
        <w:t>r.</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TND/23/435 “Par grozījumu Tukuma novada domes 2022.</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gada 28.</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decembra lēmumā “Par Tukuma novada jaunatnes politikas attīstības stratēģijas izstrādes uzsākšanu”</w:t>
      </w:r>
      <w:r w:rsidR="00E16883">
        <w:rPr>
          <w:rFonts w:ascii="Times New Roman" w:eastAsia="Calibri" w:hAnsi="Times New Roman" w:cs="Times New Roman"/>
          <w:sz w:val="24"/>
          <w:szCs w:val="24"/>
        </w:rPr>
        <w:t xml:space="preserve"> </w:t>
      </w:r>
      <w:r w:rsidRPr="004F195F">
        <w:rPr>
          <w:rFonts w:ascii="Times New Roman" w:eastAsia="Calibri" w:hAnsi="Times New Roman" w:cs="Times New Roman"/>
          <w:sz w:val="24"/>
          <w:szCs w:val="24"/>
        </w:rPr>
        <w:t>(prot.</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Nr.</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21, 22.</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 (prot.</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Nr.</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9, 17.</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 Stratēģijas izstrādes termiņš noteikts 2023.</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gada</w:t>
      </w:r>
      <w:r w:rsidRPr="004F195F">
        <w:rPr>
          <w:rFonts w:ascii="Times New Roman" w:eastAsia="Calibri" w:hAnsi="Times New Roman" w:cs="Times New Roman"/>
          <w:sz w:val="24"/>
          <w:szCs w:val="24"/>
        </w:rPr>
        <w:t xml:space="preserve"> 28.</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 xml:space="preserve">decembris. </w:t>
      </w:r>
    </w:p>
    <w:p w:rsidR="004F195F" w:rsidRPr="004F195F" w:rsidRDefault="00D635EB" w:rsidP="004F195F">
      <w:pPr>
        <w:spacing w:after="0" w:line="240" w:lineRule="auto"/>
        <w:ind w:firstLine="720"/>
        <w:jc w:val="both"/>
        <w:rPr>
          <w:rFonts w:ascii="Times New Roman" w:eastAsia="Calibri" w:hAnsi="Times New Roman" w:cs="Times New Roman"/>
          <w:sz w:val="24"/>
          <w:szCs w:val="24"/>
        </w:rPr>
      </w:pPr>
      <w:r w:rsidRPr="004F195F">
        <w:rPr>
          <w:rFonts w:ascii="Times New Roman" w:eastAsia="Calibri" w:hAnsi="Times New Roman" w:cs="Times New Roman"/>
          <w:sz w:val="24"/>
          <w:szCs w:val="24"/>
        </w:rPr>
        <w:t>Ņemot vērā minēto un pamatojoties uz Jaunatnes likuma 5.</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panta pirmo daļu, kas paredz, ka pašvaldība plāno darbu ar jaunatni, izstrādājot pašvaldības jaunatnes politikas attīstības plānošanas dokumentus</w:t>
      </w:r>
      <w:r w:rsidR="00477434">
        <w:rPr>
          <w:rFonts w:ascii="Times New Roman" w:eastAsia="Calibri" w:hAnsi="Times New Roman" w:cs="Times New Roman"/>
          <w:sz w:val="24"/>
          <w:szCs w:val="24"/>
        </w:rPr>
        <w:t>,</w:t>
      </w:r>
      <w:r w:rsidRPr="004F195F">
        <w:rPr>
          <w:rFonts w:ascii="Times New Roman" w:eastAsia="Calibri" w:hAnsi="Times New Roman" w:cs="Times New Roman"/>
          <w:i/>
          <w:sz w:val="24"/>
          <w:szCs w:val="24"/>
        </w:rPr>
        <w:t xml:space="preserve"> </w:t>
      </w:r>
      <w:r w:rsidRPr="004F195F">
        <w:rPr>
          <w:rFonts w:ascii="Times New Roman" w:eastAsia="Calibri" w:hAnsi="Times New Roman" w:cs="Times New Roman"/>
          <w:sz w:val="24"/>
          <w:szCs w:val="24"/>
        </w:rPr>
        <w:t>un</w:t>
      </w:r>
      <w:r w:rsidR="00477434">
        <w:rPr>
          <w:rFonts w:ascii="Times New Roman" w:eastAsia="Calibri" w:hAnsi="Times New Roman" w:cs="Times New Roman"/>
          <w:sz w:val="24"/>
          <w:szCs w:val="24"/>
        </w:rPr>
        <w:t xml:space="preserve"> </w:t>
      </w:r>
      <w:r w:rsidRPr="004F195F">
        <w:rPr>
          <w:rFonts w:ascii="Times New Roman" w:eastAsia="Calibri" w:hAnsi="Times New Roman" w:cs="Times New Roman"/>
          <w:sz w:val="24"/>
          <w:szCs w:val="24"/>
        </w:rPr>
        <w:t>Pašvaldību likuma 10.</w:t>
      </w:r>
      <w:r w:rsidR="00E16883">
        <w:rPr>
          <w:rFonts w:ascii="Times New Roman" w:eastAsia="Calibri" w:hAnsi="Times New Roman" w:cs="Times New Roman"/>
          <w:sz w:val="24"/>
          <w:szCs w:val="24"/>
        </w:rPr>
        <w:t> </w:t>
      </w:r>
      <w:r w:rsidRPr="004F195F">
        <w:rPr>
          <w:rFonts w:ascii="Times New Roman" w:eastAsia="Calibri" w:hAnsi="Times New Roman" w:cs="Times New Roman"/>
          <w:sz w:val="24"/>
          <w:szCs w:val="24"/>
        </w:rPr>
        <w:t xml:space="preserve">panta </w:t>
      </w:r>
      <w:r w:rsidRPr="004F195F">
        <w:rPr>
          <w:rFonts w:ascii="Times New Roman" w:eastAsia="Calibri" w:hAnsi="Times New Roman" w:cs="Times New Roman"/>
          <w:sz w:val="24"/>
          <w:szCs w:val="24"/>
        </w:rPr>
        <w:t>pirmās daļas 3. punktu, kurā noteikts, ka dome ir tiesīga izlemt ikvienu pašvaldības kompetences jautājumu, turklāt tikai domes kompetencē ir apstiprināt pašvaldības attīstības plānošanas dokumentus, Tukuma novada dome nolemj:</w:t>
      </w:r>
    </w:p>
    <w:p w:rsidR="004F195F" w:rsidRPr="004F195F" w:rsidRDefault="004F195F" w:rsidP="004F195F">
      <w:pPr>
        <w:spacing w:after="0" w:line="240" w:lineRule="auto"/>
        <w:ind w:firstLine="720"/>
        <w:jc w:val="both"/>
        <w:rPr>
          <w:rFonts w:ascii="Times New Roman" w:eastAsia="Calibri" w:hAnsi="Times New Roman" w:cs="Times New Roman"/>
          <w:sz w:val="24"/>
          <w:szCs w:val="24"/>
        </w:rPr>
      </w:pPr>
    </w:p>
    <w:p w:rsidR="004F195F" w:rsidRPr="004F195F" w:rsidRDefault="00D635EB" w:rsidP="00E16883">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4F195F">
        <w:rPr>
          <w:rFonts w:ascii="Times New Roman" w:eastAsia="Calibri" w:hAnsi="Times New Roman" w:cs="Times New Roman"/>
          <w:sz w:val="24"/>
          <w:szCs w:val="24"/>
        </w:rPr>
        <w:t>apstiprināt Tukuma novada</w:t>
      </w:r>
      <w:r w:rsidRPr="004F195F">
        <w:rPr>
          <w:rFonts w:ascii="Times New Roman" w:eastAsia="Calibri" w:hAnsi="Times New Roman" w:cs="Times New Roman"/>
          <w:sz w:val="24"/>
          <w:szCs w:val="24"/>
        </w:rPr>
        <w:t xml:space="preserve"> jaunatnes politikas attīstības stratēģiju 2024.</w:t>
      </w:r>
      <w:r>
        <w:rPr>
          <w:rFonts w:ascii="Times New Roman" w:eastAsia="Calibri" w:hAnsi="Times New Roman" w:cs="Times New Roman"/>
          <w:sz w:val="24"/>
          <w:szCs w:val="24"/>
        </w:rPr>
        <w:t>–</w:t>
      </w:r>
      <w:r w:rsidRPr="004F195F">
        <w:rPr>
          <w:rFonts w:ascii="Times New Roman" w:eastAsia="Calibri" w:hAnsi="Times New Roman" w:cs="Times New Roman"/>
          <w:sz w:val="24"/>
          <w:szCs w:val="24"/>
        </w:rPr>
        <w:t>2027.</w:t>
      </w:r>
      <w:r>
        <w:rPr>
          <w:rFonts w:ascii="Times New Roman" w:eastAsia="Calibri" w:hAnsi="Times New Roman" w:cs="Times New Roman"/>
          <w:sz w:val="24"/>
          <w:szCs w:val="24"/>
        </w:rPr>
        <w:t> </w:t>
      </w:r>
      <w:r w:rsidRPr="004F195F">
        <w:rPr>
          <w:rFonts w:ascii="Times New Roman" w:eastAsia="Calibri" w:hAnsi="Times New Roman" w:cs="Times New Roman"/>
          <w:sz w:val="24"/>
          <w:szCs w:val="24"/>
        </w:rPr>
        <w:t>gadam (pielikumā),</w:t>
      </w:r>
    </w:p>
    <w:p w:rsidR="00E16883" w:rsidRDefault="00E16883" w:rsidP="00E16883">
      <w:pPr>
        <w:spacing w:after="0" w:line="240" w:lineRule="auto"/>
        <w:contextualSpacing/>
        <w:jc w:val="both"/>
        <w:rPr>
          <w:rFonts w:ascii="Times New Roman" w:eastAsia="Calibri" w:hAnsi="Times New Roman" w:cs="Times New Roman"/>
          <w:sz w:val="24"/>
          <w:szCs w:val="24"/>
        </w:rPr>
      </w:pPr>
    </w:p>
    <w:p w:rsidR="004F195F" w:rsidRPr="004F195F" w:rsidRDefault="00D635EB" w:rsidP="00E16883">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Pr="004F195F">
        <w:rPr>
          <w:rFonts w:ascii="Times New Roman" w:eastAsia="Calibri" w:hAnsi="Times New Roman" w:cs="Times New Roman"/>
          <w:sz w:val="24"/>
          <w:szCs w:val="24"/>
        </w:rPr>
        <w:t xml:space="preserve">uzdot Tukuma novada Izglītības pārvaldes </w:t>
      </w:r>
      <w:r w:rsidR="000A01E1">
        <w:rPr>
          <w:rFonts w:ascii="Times New Roman" w:eastAsia="Calibri" w:hAnsi="Times New Roman" w:cs="Times New Roman"/>
          <w:sz w:val="24"/>
          <w:szCs w:val="24"/>
        </w:rPr>
        <w:t>j</w:t>
      </w:r>
      <w:r w:rsidRPr="004F195F">
        <w:rPr>
          <w:rFonts w:ascii="Times New Roman" w:eastAsia="Calibri" w:hAnsi="Times New Roman" w:cs="Times New Roman"/>
          <w:sz w:val="24"/>
          <w:szCs w:val="24"/>
        </w:rPr>
        <w:t>aunatnes lietu speciālistam veikt Tukuma novada jaunatnes politikas attīstības stratēģijas 2024.</w:t>
      </w:r>
      <w:r>
        <w:rPr>
          <w:rFonts w:ascii="Times New Roman" w:eastAsia="Calibri" w:hAnsi="Times New Roman" w:cs="Times New Roman"/>
          <w:sz w:val="24"/>
          <w:szCs w:val="24"/>
        </w:rPr>
        <w:t>–</w:t>
      </w:r>
      <w:r w:rsidRPr="004F195F">
        <w:rPr>
          <w:rFonts w:ascii="Times New Roman" w:eastAsia="Calibri" w:hAnsi="Times New Roman" w:cs="Times New Roman"/>
          <w:sz w:val="24"/>
          <w:szCs w:val="24"/>
        </w:rPr>
        <w:t>2027.</w:t>
      </w:r>
      <w:r>
        <w:rPr>
          <w:rFonts w:ascii="Times New Roman" w:eastAsia="Calibri" w:hAnsi="Times New Roman" w:cs="Times New Roman"/>
          <w:sz w:val="24"/>
          <w:szCs w:val="24"/>
        </w:rPr>
        <w:t> </w:t>
      </w:r>
      <w:r w:rsidRPr="004F195F">
        <w:rPr>
          <w:rFonts w:ascii="Times New Roman" w:eastAsia="Calibri" w:hAnsi="Times New Roman" w:cs="Times New Roman"/>
          <w:sz w:val="24"/>
          <w:szCs w:val="24"/>
        </w:rPr>
        <w:t>gadam ieviešanas uzraudzību, orga</w:t>
      </w:r>
      <w:r w:rsidRPr="004F195F">
        <w:rPr>
          <w:rFonts w:ascii="Times New Roman" w:eastAsia="Calibri" w:hAnsi="Times New Roman" w:cs="Times New Roman"/>
          <w:sz w:val="24"/>
          <w:szCs w:val="24"/>
        </w:rPr>
        <w:t>nizēt regulāru izvērtēšanu un nodrošināt izvērtējuma ziņojuma iesniegšanu Tukuma novada domē līdz kārtēj</w:t>
      </w:r>
      <w:r w:rsidR="000A01E1">
        <w:rPr>
          <w:rFonts w:ascii="Times New Roman" w:eastAsia="Calibri" w:hAnsi="Times New Roman" w:cs="Times New Roman"/>
          <w:sz w:val="24"/>
          <w:szCs w:val="24"/>
        </w:rPr>
        <w:t>ā</w:t>
      </w:r>
      <w:r w:rsidRPr="004F195F">
        <w:rPr>
          <w:rFonts w:ascii="Times New Roman" w:eastAsia="Calibri" w:hAnsi="Times New Roman" w:cs="Times New Roman"/>
          <w:sz w:val="24"/>
          <w:szCs w:val="24"/>
        </w:rPr>
        <w:t xml:space="preserve"> gada 1.</w:t>
      </w:r>
      <w:r>
        <w:rPr>
          <w:rFonts w:ascii="Times New Roman" w:eastAsia="Calibri" w:hAnsi="Times New Roman" w:cs="Times New Roman"/>
          <w:sz w:val="24"/>
          <w:szCs w:val="24"/>
        </w:rPr>
        <w:t> </w:t>
      </w:r>
      <w:r w:rsidRPr="004F195F">
        <w:rPr>
          <w:rFonts w:ascii="Times New Roman" w:eastAsia="Calibri" w:hAnsi="Times New Roman" w:cs="Times New Roman"/>
          <w:sz w:val="24"/>
          <w:szCs w:val="24"/>
        </w:rPr>
        <w:t>decembrim,</w:t>
      </w:r>
    </w:p>
    <w:p w:rsidR="00E16883" w:rsidRDefault="00E16883" w:rsidP="00E16883">
      <w:pPr>
        <w:spacing w:after="0" w:line="240" w:lineRule="auto"/>
        <w:contextualSpacing/>
        <w:jc w:val="both"/>
        <w:rPr>
          <w:rFonts w:ascii="Times New Roman" w:eastAsia="Calibri" w:hAnsi="Times New Roman" w:cs="Times New Roman"/>
          <w:sz w:val="24"/>
          <w:szCs w:val="24"/>
        </w:rPr>
      </w:pPr>
    </w:p>
    <w:p w:rsidR="004F195F" w:rsidRPr="004F195F" w:rsidRDefault="00D635EB" w:rsidP="00E16883">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w:t>
      </w:r>
      <w:r w:rsidRPr="004F195F">
        <w:rPr>
          <w:rFonts w:ascii="Times New Roman" w:eastAsia="Calibri" w:hAnsi="Times New Roman" w:cs="Times New Roman"/>
          <w:sz w:val="24"/>
          <w:szCs w:val="24"/>
        </w:rPr>
        <w:t xml:space="preserve">uzdot </w:t>
      </w:r>
      <w:r>
        <w:rPr>
          <w:rFonts w:ascii="Times New Roman" w:eastAsia="Calibri" w:hAnsi="Times New Roman" w:cs="Times New Roman"/>
          <w:sz w:val="24"/>
          <w:szCs w:val="24"/>
        </w:rPr>
        <w:t>Sabiedrisko attiecību un mārketinga</w:t>
      </w:r>
      <w:r w:rsidRPr="004F195F">
        <w:rPr>
          <w:rFonts w:ascii="Times New Roman" w:eastAsia="Calibri" w:hAnsi="Times New Roman" w:cs="Times New Roman"/>
          <w:sz w:val="24"/>
          <w:szCs w:val="24"/>
        </w:rPr>
        <w:t xml:space="preserve"> nodaļai publicēt Tukuma novada jaunatnes politikas attīstības stratēģiju 2024.</w:t>
      </w:r>
      <w:r>
        <w:rPr>
          <w:rFonts w:ascii="Times New Roman" w:eastAsia="Calibri" w:hAnsi="Times New Roman" w:cs="Times New Roman"/>
          <w:sz w:val="24"/>
          <w:szCs w:val="24"/>
        </w:rPr>
        <w:t>-</w:t>
      </w:r>
      <w:r w:rsidRPr="004F195F">
        <w:rPr>
          <w:rFonts w:ascii="Times New Roman" w:eastAsia="Calibri" w:hAnsi="Times New Roman" w:cs="Times New Roman"/>
          <w:sz w:val="24"/>
          <w:szCs w:val="24"/>
        </w:rPr>
        <w:t>2027.</w:t>
      </w:r>
      <w:r>
        <w:rPr>
          <w:rFonts w:ascii="Times New Roman" w:eastAsia="Calibri" w:hAnsi="Times New Roman" w:cs="Times New Roman"/>
          <w:sz w:val="24"/>
          <w:szCs w:val="24"/>
        </w:rPr>
        <w:t> </w:t>
      </w:r>
      <w:r w:rsidRPr="004F195F">
        <w:rPr>
          <w:rFonts w:ascii="Times New Roman" w:eastAsia="Calibri" w:hAnsi="Times New Roman" w:cs="Times New Roman"/>
          <w:sz w:val="24"/>
          <w:szCs w:val="24"/>
        </w:rPr>
        <w:t>gadam</w:t>
      </w:r>
      <w:r w:rsidRPr="004F195F">
        <w:rPr>
          <w:rFonts w:ascii="Times New Roman" w:eastAsia="Calibri" w:hAnsi="Times New Roman" w:cs="Times New Roman"/>
          <w:sz w:val="24"/>
        </w:rPr>
        <w:t xml:space="preserve"> </w:t>
      </w:r>
      <w:r w:rsidRPr="004F195F">
        <w:rPr>
          <w:rFonts w:ascii="Times New Roman" w:eastAsia="Calibri" w:hAnsi="Times New Roman" w:cs="Times New Roman"/>
          <w:sz w:val="24"/>
          <w:szCs w:val="24"/>
        </w:rPr>
        <w:t xml:space="preserve">pašvaldības tīmekļvietnē </w:t>
      </w:r>
      <w:hyperlink r:id="rId10" w:history="1">
        <w:r w:rsidRPr="004F195F">
          <w:rPr>
            <w:rFonts w:ascii="Times New Roman" w:eastAsia="Calibri" w:hAnsi="Times New Roman" w:cs="Times New Roman"/>
            <w:color w:val="0000FF"/>
            <w:sz w:val="24"/>
            <w:szCs w:val="24"/>
            <w:u w:val="single"/>
          </w:rPr>
          <w:t>www.tukums.lv</w:t>
        </w:r>
      </w:hyperlink>
      <w:r w:rsidRPr="004F195F">
        <w:rPr>
          <w:rFonts w:ascii="Times New Roman" w:eastAsia="Calibri" w:hAnsi="Times New Roman" w:cs="Times New Roman"/>
          <w:sz w:val="24"/>
          <w:szCs w:val="24"/>
        </w:rPr>
        <w:t>.</w:t>
      </w:r>
    </w:p>
    <w:p w:rsidR="004F195F" w:rsidRPr="004F195F" w:rsidRDefault="004F195F" w:rsidP="004F195F">
      <w:pPr>
        <w:spacing w:after="0" w:line="240" w:lineRule="auto"/>
        <w:ind w:firstLine="720"/>
        <w:jc w:val="both"/>
        <w:rPr>
          <w:rFonts w:ascii="Times New Roman" w:eastAsia="Calibri" w:hAnsi="Times New Roman" w:cs="Times New Roman"/>
          <w:sz w:val="24"/>
          <w:szCs w:val="24"/>
        </w:rPr>
      </w:pPr>
    </w:p>
    <w:p w:rsidR="00097895" w:rsidRDefault="00097895" w:rsidP="004F195F">
      <w:pPr>
        <w:spacing w:after="0" w:line="276" w:lineRule="auto"/>
        <w:jc w:val="both"/>
        <w:rPr>
          <w:rFonts w:ascii="Times New Roman" w:eastAsia="Calibri" w:hAnsi="Times New Roman" w:cs="Times New Roman"/>
          <w:sz w:val="24"/>
          <w:szCs w:val="24"/>
        </w:rPr>
      </w:pPr>
    </w:p>
    <w:p w:rsidR="004F195F" w:rsidRPr="004F195F" w:rsidRDefault="00D635EB" w:rsidP="004F195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G. Važa</w:t>
      </w:r>
    </w:p>
    <w:sectPr w:rsidR="004F195F" w:rsidRPr="004F195F" w:rsidSect="00097895">
      <w:footerReference w:type="default" r:id="rId11"/>
      <w:footerReference w:type="first" r:id="rId1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EB" w:rsidRDefault="00D635EB">
      <w:pPr>
        <w:spacing w:after="0" w:line="240" w:lineRule="auto"/>
      </w:pPr>
      <w:r>
        <w:separator/>
      </w:r>
    </w:p>
  </w:endnote>
  <w:endnote w:type="continuationSeparator" w:id="0">
    <w:p w:rsidR="00D635EB" w:rsidRDefault="00D6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B5" w:rsidRDefault="00D635EB">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B5" w:rsidRDefault="00D635E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EB" w:rsidRDefault="00D635EB">
      <w:pPr>
        <w:spacing w:after="0" w:line="240" w:lineRule="auto"/>
      </w:pPr>
      <w:r>
        <w:separator/>
      </w:r>
    </w:p>
  </w:footnote>
  <w:footnote w:type="continuationSeparator" w:id="0">
    <w:p w:rsidR="00D635EB" w:rsidRDefault="00D6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447C"/>
    <w:multiLevelType w:val="hybridMultilevel"/>
    <w:tmpl w:val="D01A2AD8"/>
    <w:lvl w:ilvl="0" w:tplc="766A2CDC">
      <w:start w:val="1"/>
      <w:numFmt w:val="decimal"/>
      <w:lvlText w:val="%1."/>
      <w:lvlJc w:val="left"/>
      <w:pPr>
        <w:ind w:left="1080" w:hanging="360"/>
      </w:pPr>
      <w:rPr>
        <w:rFonts w:hint="default"/>
      </w:rPr>
    </w:lvl>
    <w:lvl w:ilvl="1" w:tplc="71566F00" w:tentative="1">
      <w:start w:val="1"/>
      <w:numFmt w:val="lowerLetter"/>
      <w:lvlText w:val="%2."/>
      <w:lvlJc w:val="left"/>
      <w:pPr>
        <w:ind w:left="1800" w:hanging="360"/>
      </w:pPr>
    </w:lvl>
    <w:lvl w:ilvl="2" w:tplc="D35E4E36" w:tentative="1">
      <w:start w:val="1"/>
      <w:numFmt w:val="lowerRoman"/>
      <w:lvlText w:val="%3."/>
      <w:lvlJc w:val="right"/>
      <w:pPr>
        <w:ind w:left="2520" w:hanging="180"/>
      </w:pPr>
    </w:lvl>
    <w:lvl w:ilvl="3" w:tplc="E73C71CA" w:tentative="1">
      <w:start w:val="1"/>
      <w:numFmt w:val="decimal"/>
      <w:lvlText w:val="%4."/>
      <w:lvlJc w:val="left"/>
      <w:pPr>
        <w:ind w:left="3240" w:hanging="360"/>
      </w:pPr>
    </w:lvl>
    <w:lvl w:ilvl="4" w:tplc="DAB0378C" w:tentative="1">
      <w:start w:val="1"/>
      <w:numFmt w:val="lowerLetter"/>
      <w:lvlText w:val="%5."/>
      <w:lvlJc w:val="left"/>
      <w:pPr>
        <w:ind w:left="3960" w:hanging="360"/>
      </w:pPr>
    </w:lvl>
    <w:lvl w:ilvl="5" w:tplc="869C96B4" w:tentative="1">
      <w:start w:val="1"/>
      <w:numFmt w:val="lowerRoman"/>
      <w:lvlText w:val="%6."/>
      <w:lvlJc w:val="right"/>
      <w:pPr>
        <w:ind w:left="4680" w:hanging="180"/>
      </w:pPr>
    </w:lvl>
    <w:lvl w:ilvl="6" w:tplc="241A5A42" w:tentative="1">
      <w:start w:val="1"/>
      <w:numFmt w:val="decimal"/>
      <w:lvlText w:val="%7."/>
      <w:lvlJc w:val="left"/>
      <w:pPr>
        <w:ind w:left="5400" w:hanging="360"/>
      </w:pPr>
    </w:lvl>
    <w:lvl w:ilvl="7" w:tplc="0C9AF448" w:tentative="1">
      <w:start w:val="1"/>
      <w:numFmt w:val="lowerLetter"/>
      <w:lvlText w:val="%8."/>
      <w:lvlJc w:val="left"/>
      <w:pPr>
        <w:ind w:left="6120" w:hanging="360"/>
      </w:pPr>
    </w:lvl>
    <w:lvl w:ilvl="8" w:tplc="32C2B8C6"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5F"/>
    <w:rsid w:val="00010DFF"/>
    <w:rsid w:val="00092F38"/>
    <w:rsid w:val="00097895"/>
    <w:rsid w:val="000A01E1"/>
    <w:rsid w:val="001376B2"/>
    <w:rsid w:val="004438C0"/>
    <w:rsid w:val="00477434"/>
    <w:rsid w:val="004F195F"/>
    <w:rsid w:val="008457B5"/>
    <w:rsid w:val="00D36A4B"/>
    <w:rsid w:val="00D635EB"/>
    <w:rsid w:val="00E168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4DB65-1BD2-4032-8849-1776AC88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4438C0"/>
    <w:pPr>
      <w:spacing w:before="12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1934</Words>
  <Characters>1103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Laganovska</dc:creator>
  <cp:lastModifiedBy>Marita</cp:lastModifiedBy>
  <cp:revision>2</cp:revision>
  <dcterms:created xsi:type="dcterms:W3CDTF">2024-01-22T12:02:00Z</dcterms:created>
  <dcterms:modified xsi:type="dcterms:W3CDTF">2024-01-22T12:02:00Z</dcterms:modified>
</cp:coreProperties>
</file>