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489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1032"/>
        <w:gridCol w:w="3754"/>
        <w:gridCol w:w="4303"/>
        <w:gridCol w:w="2990"/>
        <w:gridCol w:w="2410"/>
      </w:tblGrid>
      <w:tr w:rsidR="00C52BA0" w:rsidTr="00C52BA0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14489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:rsidR="00C52BA0" w:rsidRPr="00C52BA0" w:rsidRDefault="00C52BA0" w:rsidP="00C76E1A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Tukuma novada skolas teātru un</w:t>
            </w:r>
            <w:r w:rsidRPr="00C52BA0">
              <w:rPr>
                <w:sz w:val="32"/>
                <w:szCs w:val="32"/>
                <w:lang w:eastAsia="en-US"/>
              </w:rPr>
              <w:t xml:space="preserve"> skatuves runas </w:t>
            </w:r>
            <w:bookmarkStart w:id="0" w:name="_GoBack"/>
            <w:bookmarkEnd w:id="0"/>
            <w:r>
              <w:rPr>
                <w:sz w:val="32"/>
                <w:szCs w:val="32"/>
                <w:lang w:eastAsia="en-US"/>
              </w:rPr>
              <w:t>pulciņi 2022./2023.</w:t>
            </w:r>
            <w:r w:rsidRPr="00C52BA0">
              <w:rPr>
                <w:sz w:val="32"/>
                <w:szCs w:val="32"/>
                <w:lang w:eastAsia="en-US"/>
              </w:rPr>
              <w:t>m.</w:t>
            </w:r>
            <w:r>
              <w:rPr>
                <w:sz w:val="32"/>
                <w:szCs w:val="32"/>
                <w:lang w:eastAsia="en-US"/>
              </w:rPr>
              <w:t xml:space="preserve"> </w:t>
            </w:r>
            <w:r w:rsidRPr="00C52BA0">
              <w:rPr>
                <w:sz w:val="32"/>
                <w:szCs w:val="32"/>
                <w:lang w:eastAsia="en-US"/>
              </w:rPr>
              <w:t>g.</w:t>
            </w:r>
          </w:p>
        </w:tc>
      </w:tr>
      <w:tr w:rsidR="00C52BA0" w:rsidTr="00C52BA0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BA0" w:rsidRPr="00C52BA0" w:rsidRDefault="00C52BA0" w:rsidP="00C52BA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proofErr w:type="spellStart"/>
            <w:r w:rsidRPr="00C52BA0">
              <w:rPr>
                <w:b/>
                <w:bCs/>
                <w:sz w:val="28"/>
                <w:szCs w:val="28"/>
                <w:lang w:eastAsia="en-US"/>
              </w:rPr>
              <w:t>N.p.k</w:t>
            </w:r>
            <w:proofErr w:type="spellEnd"/>
            <w:r w:rsidRPr="00C52BA0">
              <w:rPr>
                <w:b/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BA0" w:rsidRPr="00C52BA0" w:rsidRDefault="00C52BA0" w:rsidP="00C52BA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C52BA0">
              <w:rPr>
                <w:b/>
                <w:bCs/>
                <w:sz w:val="24"/>
                <w:szCs w:val="24"/>
                <w:lang w:eastAsia="en-US"/>
              </w:rPr>
              <w:t>Izglītības iestāde, juridiska iestāde, fiziska persona</w:t>
            </w:r>
          </w:p>
        </w:tc>
        <w:tc>
          <w:tcPr>
            <w:tcW w:w="4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BA0" w:rsidRPr="00C52BA0" w:rsidRDefault="00C52BA0" w:rsidP="00C52BA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C52BA0">
              <w:rPr>
                <w:b/>
                <w:bCs/>
                <w:sz w:val="28"/>
                <w:szCs w:val="28"/>
                <w:lang w:eastAsia="en-US"/>
              </w:rPr>
              <w:t xml:space="preserve">Pulciņa programmas </w:t>
            </w:r>
            <w:proofErr w:type="spellStart"/>
            <w:r w:rsidRPr="00C52BA0">
              <w:rPr>
                <w:b/>
                <w:bCs/>
                <w:sz w:val="28"/>
                <w:szCs w:val="28"/>
                <w:lang w:eastAsia="en-US"/>
              </w:rPr>
              <w:t>apakšjoma</w:t>
            </w:r>
            <w:proofErr w:type="spellEnd"/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BA0" w:rsidRPr="00C52BA0" w:rsidRDefault="00C52BA0" w:rsidP="00C52BA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C52BA0">
              <w:rPr>
                <w:b/>
                <w:bCs/>
                <w:sz w:val="28"/>
                <w:szCs w:val="28"/>
                <w:lang w:eastAsia="en-US"/>
              </w:rPr>
              <w:t>Nosaukums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BA0" w:rsidRPr="00C52BA0" w:rsidRDefault="00C52BA0" w:rsidP="00C52BA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C52BA0">
              <w:rPr>
                <w:b/>
                <w:bCs/>
                <w:sz w:val="28"/>
                <w:szCs w:val="28"/>
                <w:lang w:eastAsia="en-US"/>
              </w:rPr>
              <w:t>Pedagogs</w:t>
            </w:r>
          </w:p>
        </w:tc>
      </w:tr>
      <w:tr w:rsidR="00C52BA0" w:rsidTr="00C52BA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BA0" w:rsidRPr="00C52BA0" w:rsidRDefault="00C52B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C52BA0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BA0" w:rsidRPr="00C52BA0" w:rsidRDefault="00C52BA0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C52BA0">
              <w:rPr>
                <w:sz w:val="24"/>
                <w:szCs w:val="24"/>
                <w:lang w:eastAsia="en-US"/>
              </w:rPr>
              <w:t>Tukuma Raiņa Valsts ģimnāzija</w:t>
            </w:r>
          </w:p>
        </w:tc>
        <w:tc>
          <w:tcPr>
            <w:tcW w:w="4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BA0" w:rsidRPr="00C52BA0" w:rsidRDefault="00C52BA0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C52BA0">
              <w:rPr>
                <w:sz w:val="24"/>
                <w:szCs w:val="24"/>
                <w:lang w:eastAsia="en-US"/>
              </w:rPr>
              <w:t>Skatuves runa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BA0" w:rsidRPr="00C52BA0" w:rsidRDefault="00C52BA0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r w:rsidRPr="00C52BA0">
              <w:rPr>
                <w:sz w:val="24"/>
                <w:szCs w:val="24"/>
                <w:lang w:eastAsia="en-US"/>
              </w:rPr>
              <w:t>Riti raiti valodiņa</w:t>
            </w:r>
            <w:r>
              <w:rPr>
                <w:sz w:val="24"/>
                <w:szCs w:val="24"/>
                <w:lang w:eastAsia="en-US"/>
              </w:rPr>
              <w:t>”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BA0" w:rsidRPr="00C52BA0" w:rsidRDefault="00C52BA0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C52BA0">
              <w:rPr>
                <w:sz w:val="24"/>
                <w:szCs w:val="24"/>
                <w:lang w:eastAsia="en-US"/>
              </w:rPr>
              <w:t xml:space="preserve">Pārsla </w:t>
            </w:r>
            <w:proofErr w:type="spellStart"/>
            <w:r w:rsidRPr="00C52BA0">
              <w:rPr>
                <w:sz w:val="24"/>
                <w:szCs w:val="24"/>
                <w:lang w:eastAsia="en-US"/>
              </w:rPr>
              <w:t>Ivane</w:t>
            </w:r>
            <w:proofErr w:type="spellEnd"/>
          </w:p>
        </w:tc>
      </w:tr>
      <w:tr w:rsidR="00C52BA0" w:rsidTr="00C52BA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BA0" w:rsidRPr="00C52BA0" w:rsidRDefault="00C52B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C52BA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BA0" w:rsidRPr="00C52BA0" w:rsidRDefault="00C52BA0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C52BA0">
              <w:rPr>
                <w:sz w:val="24"/>
                <w:szCs w:val="24"/>
                <w:lang w:eastAsia="en-US"/>
              </w:rPr>
              <w:t>Engures vidusskola</w:t>
            </w:r>
          </w:p>
        </w:tc>
        <w:tc>
          <w:tcPr>
            <w:tcW w:w="4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BA0" w:rsidRPr="00C52BA0" w:rsidRDefault="00C52BA0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</w:t>
            </w:r>
            <w:r w:rsidRPr="00C52BA0">
              <w:rPr>
                <w:sz w:val="24"/>
                <w:szCs w:val="24"/>
                <w:lang w:eastAsia="en-US"/>
              </w:rPr>
              <w:t>eātris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BA0" w:rsidRPr="00C52BA0" w:rsidRDefault="00C52BA0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C52BA0">
              <w:rPr>
                <w:sz w:val="24"/>
                <w:szCs w:val="24"/>
                <w:lang w:eastAsia="en-US"/>
              </w:rPr>
              <w:t>"Dzintariņi"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BA0" w:rsidRPr="00C52BA0" w:rsidRDefault="00C52BA0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C52BA0">
              <w:rPr>
                <w:sz w:val="24"/>
                <w:szCs w:val="24"/>
                <w:lang w:eastAsia="en-US"/>
              </w:rPr>
              <w:t xml:space="preserve">Laine </w:t>
            </w:r>
            <w:proofErr w:type="spellStart"/>
            <w:r w:rsidRPr="00C52BA0">
              <w:rPr>
                <w:sz w:val="24"/>
                <w:szCs w:val="24"/>
                <w:lang w:eastAsia="en-US"/>
              </w:rPr>
              <w:t>Rosta</w:t>
            </w:r>
            <w:proofErr w:type="spellEnd"/>
          </w:p>
        </w:tc>
      </w:tr>
      <w:tr w:rsidR="00C52BA0" w:rsidTr="00C52BA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BA0" w:rsidRPr="00C52BA0" w:rsidRDefault="00C52B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C52BA0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BA0" w:rsidRPr="00C52BA0" w:rsidRDefault="00C52BA0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C52BA0">
              <w:rPr>
                <w:sz w:val="24"/>
                <w:szCs w:val="24"/>
                <w:lang w:eastAsia="en-US"/>
              </w:rPr>
              <w:t>Jaunpils vidusskola</w:t>
            </w:r>
          </w:p>
        </w:tc>
        <w:tc>
          <w:tcPr>
            <w:tcW w:w="4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BA0" w:rsidRPr="00C52BA0" w:rsidRDefault="00C52BA0" w:rsidP="00C52BA0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Skatuves runa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BA0" w:rsidRPr="00C52BA0" w:rsidRDefault="00C52BA0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C52BA0">
              <w:rPr>
                <w:sz w:val="24"/>
                <w:szCs w:val="24"/>
                <w:lang w:eastAsia="en-US"/>
              </w:rPr>
              <w:t>Skatuves runa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BA0" w:rsidRPr="00C52BA0" w:rsidRDefault="00C52BA0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C52BA0">
              <w:rPr>
                <w:sz w:val="24"/>
                <w:szCs w:val="24"/>
                <w:lang w:eastAsia="en-US"/>
              </w:rPr>
              <w:t xml:space="preserve">Tamāra </w:t>
            </w:r>
            <w:proofErr w:type="spellStart"/>
            <w:r w:rsidRPr="00C52BA0">
              <w:rPr>
                <w:sz w:val="24"/>
                <w:szCs w:val="24"/>
                <w:lang w:eastAsia="en-US"/>
              </w:rPr>
              <w:t>Juzupa</w:t>
            </w:r>
            <w:proofErr w:type="spellEnd"/>
          </w:p>
        </w:tc>
      </w:tr>
      <w:tr w:rsidR="00C52BA0" w:rsidTr="00C52BA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BA0" w:rsidRPr="00C52BA0" w:rsidRDefault="00C52B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C52BA0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BA0" w:rsidRPr="00C52BA0" w:rsidRDefault="00C52BA0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C52BA0">
              <w:rPr>
                <w:sz w:val="24"/>
                <w:szCs w:val="24"/>
                <w:lang w:eastAsia="en-US"/>
              </w:rPr>
              <w:t xml:space="preserve">Kandavas Kārļa </w:t>
            </w:r>
            <w:proofErr w:type="spellStart"/>
            <w:r w:rsidRPr="00C52BA0">
              <w:rPr>
                <w:sz w:val="24"/>
                <w:szCs w:val="24"/>
                <w:lang w:eastAsia="en-US"/>
              </w:rPr>
              <w:t>Mīlenbaha</w:t>
            </w:r>
            <w:proofErr w:type="spellEnd"/>
            <w:r w:rsidRPr="00C52BA0">
              <w:rPr>
                <w:sz w:val="24"/>
                <w:szCs w:val="24"/>
                <w:lang w:eastAsia="en-US"/>
              </w:rPr>
              <w:t xml:space="preserve"> vidusskola</w:t>
            </w:r>
          </w:p>
        </w:tc>
        <w:tc>
          <w:tcPr>
            <w:tcW w:w="4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BA0" w:rsidRPr="00C52BA0" w:rsidRDefault="00C52BA0" w:rsidP="00C52BA0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Teātris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BA0" w:rsidRPr="00C52BA0" w:rsidRDefault="00C52BA0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C52BA0">
              <w:rPr>
                <w:sz w:val="24"/>
                <w:szCs w:val="24"/>
                <w:lang w:eastAsia="en-US"/>
              </w:rPr>
              <w:t xml:space="preserve">10.-12. klašu teātra pulciņš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BA0" w:rsidRPr="00C52BA0" w:rsidRDefault="00C52BA0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C52BA0">
              <w:rPr>
                <w:sz w:val="24"/>
                <w:szCs w:val="24"/>
                <w:lang w:eastAsia="en-US"/>
              </w:rPr>
              <w:t xml:space="preserve">Iveta </w:t>
            </w:r>
            <w:proofErr w:type="spellStart"/>
            <w:r w:rsidRPr="00C52BA0">
              <w:rPr>
                <w:sz w:val="24"/>
                <w:szCs w:val="24"/>
                <w:lang w:eastAsia="en-US"/>
              </w:rPr>
              <w:t>Grunte</w:t>
            </w:r>
            <w:proofErr w:type="spellEnd"/>
          </w:p>
        </w:tc>
      </w:tr>
      <w:tr w:rsidR="00C52BA0" w:rsidTr="00C52BA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BA0" w:rsidRPr="00C52BA0" w:rsidRDefault="00C52B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C52BA0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BA0" w:rsidRPr="00C52BA0" w:rsidRDefault="00C52BA0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C52BA0">
              <w:rPr>
                <w:sz w:val="24"/>
                <w:szCs w:val="24"/>
                <w:lang w:eastAsia="en-US"/>
              </w:rPr>
              <w:t>Cēres pamatskola</w:t>
            </w:r>
          </w:p>
        </w:tc>
        <w:tc>
          <w:tcPr>
            <w:tcW w:w="4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BA0" w:rsidRPr="00C52BA0" w:rsidRDefault="00C52BA0" w:rsidP="00C52BA0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Teātris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BA0" w:rsidRPr="00C52BA0" w:rsidRDefault="00C52BA0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r w:rsidRPr="00C52BA0">
              <w:rPr>
                <w:sz w:val="24"/>
                <w:szCs w:val="24"/>
                <w:lang w:eastAsia="en-US"/>
              </w:rPr>
              <w:t>Pastarītis</w:t>
            </w:r>
            <w:r>
              <w:rPr>
                <w:sz w:val="24"/>
                <w:szCs w:val="24"/>
                <w:lang w:eastAsia="en-US"/>
              </w:rPr>
              <w:t>”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BA0" w:rsidRPr="00C52BA0" w:rsidRDefault="00C52BA0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C52BA0">
              <w:rPr>
                <w:sz w:val="24"/>
                <w:szCs w:val="24"/>
                <w:lang w:eastAsia="en-US"/>
              </w:rPr>
              <w:t>Evita Bērziņa</w:t>
            </w:r>
          </w:p>
        </w:tc>
      </w:tr>
      <w:tr w:rsidR="00C52BA0" w:rsidTr="00C52BA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BA0" w:rsidRPr="00C52BA0" w:rsidRDefault="00C52B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C52BA0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BA0" w:rsidRPr="00C52BA0" w:rsidRDefault="00C52BA0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C52BA0">
              <w:rPr>
                <w:sz w:val="24"/>
                <w:szCs w:val="24"/>
                <w:lang w:eastAsia="en-US"/>
              </w:rPr>
              <w:t>Kandavas Reģionālā pamatskola</w:t>
            </w:r>
          </w:p>
        </w:tc>
        <w:tc>
          <w:tcPr>
            <w:tcW w:w="4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BA0" w:rsidRPr="00C52BA0" w:rsidRDefault="00C52BA0" w:rsidP="00C52BA0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Teātris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BA0" w:rsidRPr="00C52BA0" w:rsidRDefault="00C52BA0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C52BA0">
              <w:rPr>
                <w:sz w:val="24"/>
                <w:szCs w:val="24"/>
                <w:lang w:eastAsia="en-US"/>
              </w:rPr>
              <w:t>Teātra pulciņš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BA0" w:rsidRPr="00C52BA0" w:rsidRDefault="00C52BA0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C52BA0">
              <w:rPr>
                <w:sz w:val="24"/>
                <w:szCs w:val="24"/>
                <w:lang w:eastAsia="en-US"/>
              </w:rPr>
              <w:t>Maija Zilberta</w:t>
            </w:r>
          </w:p>
        </w:tc>
      </w:tr>
      <w:tr w:rsidR="00C52BA0" w:rsidTr="00C52BA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BA0" w:rsidRPr="00C52BA0" w:rsidRDefault="00C52B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C52BA0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BA0" w:rsidRPr="00C52BA0" w:rsidRDefault="00C52BA0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C52BA0">
              <w:rPr>
                <w:sz w:val="24"/>
                <w:szCs w:val="24"/>
                <w:lang w:eastAsia="en-US"/>
              </w:rPr>
              <w:t>Tukuma 3.pamatskola</w:t>
            </w:r>
          </w:p>
        </w:tc>
        <w:tc>
          <w:tcPr>
            <w:tcW w:w="4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BA0" w:rsidRPr="00C52BA0" w:rsidRDefault="00C52BA0" w:rsidP="00C52BA0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Teātris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BA0" w:rsidRPr="00C52BA0" w:rsidRDefault="00C52BA0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r w:rsidRPr="00C52BA0">
              <w:rPr>
                <w:sz w:val="24"/>
                <w:szCs w:val="24"/>
                <w:lang w:eastAsia="en-US"/>
              </w:rPr>
              <w:t>Satiec sevi teātra mākslā</w:t>
            </w:r>
            <w:r>
              <w:rPr>
                <w:sz w:val="24"/>
                <w:szCs w:val="24"/>
                <w:lang w:eastAsia="en-US"/>
              </w:rPr>
              <w:t>”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BA0" w:rsidRPr="00C52BA0" w:rsidRDefault="00C52BA0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C52BA0">
              <w:rPr>
                <w:sz w:val="24"/>
                <w:szCs w:val="24"/>
                <w:lang w:eastAsia="en-US"/>
              </w:rPr>
              <w:t xml:space="preserve">Egija </w:t>
            </w:r>
            <w:proofErr w:type="spellStart"/>
            <w:r w:rsidRPr="00C52BA0">
              <w:rPr>
                <w:sz w:val="24"/>
                <w:szCs w:val="24"/>
                <w:lang w:eastAsia="en-US"/>
              </w:rPr>
              <w:t>Tīse</w:t>
            </w:r>
            <w:proofErr w:type="spellEnd"/>
          </w:p>
        </w:tc>
      </w:tr>
      <w:tr w:rsidR="00C52BA0" w:rsidTr="00C52BA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BA0" w:rsidRPr="00C52BA0" w:rsidRDefault="00C52B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C52BA0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BA0" w:rsidRPr="00C52BA0" w:rsidRDefault="00C52BA0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C52BA0">
              <w:rPr>
                <w:sz w:val="24"/>
                <w:szCs w:val="24"/>
                <w:lang w:eastAsia="en-US"/>
              </w:rPr>
              <w:t>Tukuma novada speciālās izglītības iestāde</w:t>
            </w:r>
          </w:p>
        </w:tc>
        <w:tc>
          <w:tcPr>
            <w:tcW w:w="4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BA0" w:rsidRPr="00C52BA0" w:rsidRDefault="00C52BA0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</w:t>
            </w:r>
            <w:r w:rsidRPr="00C52BA0">
              <w:rPr>
                <w:sz w:val="24"/>
                <w:szCs w:val="24"/>
                <w:lang w:eastAsia="en-US"/>
              </w:rPr>
              <w:t>eātris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BA0" w:rsidRPr="00C52BA0" w:rsidRDefault="00C52BA0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</w:t>
            </w:r>
            <w:r w:rsidRPr="00C52BA0">
              <w:rPr>
                <w:sz w:val="24"/>
                <w:szCs w:val="24"/>
                <w:lang w:eastAsia="en-US"/>
              </w:rPr>
              <w:t>eātra pulciņš "Valodiņa"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BA0" w:rsidRPr="00C52BA0" w:rsidRDefault="00C52BA0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C52BA0">
              <w:rPr>
                <w:sz w:val="24"/>
                <w:szCs w:val="24"/>
                <w:lang w:eastAsia="en-US"/>
              </w:rPr>
              <w:t xml:space="preserve">Sandra </w:t>
            </w:r>
            <w:proofErr w:type="spellStart"/>
            <w:r w:rsidRPr="00C52BA0">
              <w:rPr>
                <w:sz w:val="24"/>
                <w:szCs w:val="24"/>
                <w:lang w:eastAsia="en-US"/>
              </w:rPr>
              <w:t>Svarāne</w:t>
            </w:r>
            <w:proofErr w:type="spellEnd"/>
          </w:p>
        </w:tc>
      </w:tr>
      <w:tr w:rsidR="00C52BA0" w:rsidTr="00C52BA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BA0" w:rsidRPr="00C52BA0" w:rsidRDefault="00C52B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C52BA0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BA0" w:rsidRPr="00C52BA0" w:rsidRDefault="00C52BA0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C52BA0">
              <w:rPr>
                <w:sz w:val="24"/>
                <w:szCs w:val="24"/>
                <w:lang w:eastAsia="en-US"/>
              </w:rPr>
              <w:t>Tukuma novada speciālās izglītības iestāde</w:t>
            </w:r>
          </w:p>
        </w:tc>
        <w:tc>
          <w:tcPr>
            <w:tcW w:w="4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BA0" w:rsidRPr="00C52BA0" w:rsidRDefault="00C52BA0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</w:t>
            </w:r>
            <w:r w:rsidRPr="00C52BA0">
              <w:rPr>
                <w:sz w:val="24"/>
                <w:szCs w:val="24"/>
                <w:lang w:eastAsia="en-US"/>
              </w:rPr>
              <w:t>eātris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BA0" w:rsidRPr="00C52BA0" w:rsidRDefault="00C52BA0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Im</w:t>
            </w:r>
            <w:r w:rsidRPr="00C52BA0">
              <w:rPr>
                <w:sz w:val="24"/>
                <w:szCs w:val="24"/>
                <w:lang w:eastAsia="en-US"/>
              </w:rPr>
              <w:t>provizācijas teātris "Pastarītis"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BA0" w:rsidRPr="00C52BA0" w:rsidRDefault="00C52BA0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C52BA0">
              <w:rPr>
                <w:sz w:val="24"/>
                <w:szCs w:val="24"/>
                <w:lang w:eastAsia="en-US"/>
              </w:rPr>
              <w:t>Evita Bērziņa</w:t>
            </w:r>
          </w:p>
        </w:tc>
      </w:tr>
      <w:tr w:rsidR="00C52BA0" w:rsidTr="00C52BA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BA0" w:rsidRPr="00C52BA0" w:rsidRDefault="00C52B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C52BA0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BA0" w:rsidRPr="00C52BA0" w:rsidRDefault="00C52BA0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C52BA0">
              <w:rPr>
                <w:sz w:val="24"/>
                <w:szCs w:val="24"/>
                <w:lang w:eastAsia="en-US"/>
              </w:rPr>
              <w:t>Vānes sākumskola</w:t>
            </w:r>
          </w:p>
        </w:tc>
        <w:tc>
          <w:tcPr>
            <w:tcW w:w="4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BA0" w:rsidRPr="00C52BA0" w:rsidRDefault="00C52BA0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C52BA0">
              <w:rPr>
                <w:sz w:val="24"/>
                <w:szCs w:val="24"/>
                <w:lang w:eastAsia="en-US"/>
              </w:rPr>
              <w:t>Skatuves runa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BA0" w:rsidRPr="00C52BA0" w:rsidRDefault="00C52BA0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r w:rsidRPr="00C52BA0">
              <w:rPr>
                <w:sz w:val="24"/>
                <w:szCs w:val="24"/>
                <w:lang w:eastAsia="en-US"/>
              </w:rPr>
              <w:t>Literārais pulciņš</w:t>
            </w:r>
            <w:r>
              <w:rPr>
                <w:sz w:val="24"/>
                <w:szCs w:val="24"/>
                <w:lang w:eastAsia="en-US"/>
              </w:rPr>
              <w:t>”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BA0" w:rsidRPr="00C52BA0" w:rsidRDefault="00C52BA0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C52BA0">
              <w:rPr>
                <w:sz w:val="24"/>
                <w:szCs w:val="24"/>
                <w:lang w:eastAsia="en-US"/>
              </w:rPr>
              <w:t>Daina Olšteina</w:t>
            </w:r>
          </w:p>
        </w:tc>
      </w:tr>
      <w:tr w:rsidR="00C52BA0" w:rsidTr="00C52BA0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BA0" w:rsidRPr="00C52BA0" w:rsidRDefault="00C52B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C52BA0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BA0" w:rsidRPr="00C52BA0" w:rsidRDefault="00C52BA0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C52BA0">
              <w:rPr>
                <w:sz w:val="24"/>
                <w:szCs w:val="24"/>
                <w:lang w:eastAsia="en-US"/>
              </w:rPr>
              <w:t>Zemītes sākumskola</w:t>
            </w:r>
          </w:p>
        </w:tc>
        <w:tc>
          <w:tcPr>
            <w:tcW w:w="4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BA0" w:rsidRPr="00C52BA0" w:rsidRDefault="00C52BA0" w:rsidP="00C52BA0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Teātris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BA0" w:rsidRPr="00C52BA0" w:rsidRDefault="00C52BA0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C52BA0">
              <w:rPr>
                <w:sz w:val="24"/>
                <w:szCs w:val="24"/>
                <w:lang w:eastAsia="en-US"/>
              </w:rPr>
              <w:t>Zemītes sākumskolas teātra pulciņš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BA0" w:rsidRPr="00C52BA0" w:rsidRDefault="00C52BA0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proofErr w:type="spellStart"/>
            <w:r w:rsidRPr="00C52BA0">
              <w:rPr>
                <w:sz w:val="24"/>
                <w:szCs w:val="24"/>
                <w:lang w:eastAsia="en-US"/>
              </w:rPr>
              <w:t>Ērodeja</w:t>
            </w:r>
            <w:proofErr w:type="spellEnd"/>
            <w:r w:rsidRPr="00C52BA0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52BA0">
              <w:rPr>
                <w:sz w:val="24"/>
                <w:szCs w:val="24"/>
                <w:lang w:eastAsia="en-US"/>
              </w:rPr>
              <w:t>Kirillova</w:t>
            </w:r>
            <w:proofErr w:type="spellEnd"/>
          </w:p>
        </w:tc>
      </w:tr>
    </w:tbl>
    <w:p w:rsidR="008E7A7F" w:rsidRDefault="008E7A7F"/>
    <w:sectPr w:rsidR="008E7A7F" w:rsidSect="00C52BA0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BA0"/>
    <w:rsid w:val="008E7A7F"/>
    <w:rsid w:val="00C52BA0"/>
    <w:rsid w:val="00C76E1A"/>
    <w:rsid w:val="00F31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1F2C52"/>
  <w15:chartTrackingRefBased/>
  <w15:docId w15:val="{40E5632E-269C-495F-B715-2825B1CD3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31186"/>
    <w:rPr>
      <w:rFonts w:cs="Calibri"/>
      <w:color w:val="000000"/>
      <w:sz w:val="22"/>
      <w:szCs w:val="22"/>
      <w:lang w:eastAsia="lv-LV"/>
    </w:rPr>
  </w:style>
  <w:style w:type="paragraph" w:styleId="Virsraksts1">
    <w:name w:val="heading 1"/>
    <w:next w:val="Parasts"/>
    <w:link w:val="Virsraksts1Rakstz"/>
    <w:unhideWhenUsed/>
    <w:qFormat/>
    <w:rsid w:val="00F31186"/>
    <w:pPr>
      <w:keepNext/>
      <w:keepLines/>
      <w:spacing w:after="80" w:line="259" w:lineRule="auto"/>
      <w:ind w:right="29"/>
      <w:jc w:val="center"/>
      <w:outlineLvl w:val="0"/>
    </w:pPr>
    <w:rPr>
      <w:rFonts w:ascii="Times New Roman" w:hAnsi="Times New Roman"/>
      <w:color w:val="000000"/>
      <w:sz w:val="34"/>
    </w:rPr>
  </w:style>
  <w:style w:type="paragraph" w:styleId="Virsraksts2">
    <w:name w:val="heading 2"/>
    <w:next w:val="Parasts"/>
    <w:link w:val="Virsraksts2Rakstz"/>
    <w:unhideWhenUsed/>
    <w:qFormat/>
    <w:rsid w:val="00F31186"/>
    <w:pPr>
      <w:keepNext/>
      <w:keepLines/>
      <w:spacing w:after="248" w:line="218" w:lineRule="auto"/>
      <w:ind w:left="2412" w:right="2412"/>
      <w:jc w:val="center"/>
      <w:outlineLvl w:val="1"/>
    </w:pPr>
    <w:rPr>
      <w:rFonts w:ascii="Times New Roman" w:hAnsi="Times New Roman"/>
      <w:color w:val="000000"/>
      <w:sz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F31186"/>
    <w:rPr>
      <w:rFonts w:ascii="Times New Roman" w:hAnsi="Times New Roman"/>
      <w:color w:val="000000"/>
      <w:sz w:val="34"/>
    </w:rPr>
  </w:style>
  <w:style w:type="character" w:customStyle="1" w:styleId="Virsraksts2Rakstz">
    <w:name w:val="Virsraksts 2 Rakstz."/>
    <w:link w:val="Virsraksts2"/>
    <w:rsid w:val="00F31186"/>
    <w:rPr>
      <w:rFonts w:ascii="Times New Roman" w:hAnsi="Times New Roman"/>
      <w:color w:val="000000"/>
      <w:sz w:val="26"/>
    </w:rPr>
  </w:style>
  <w:style w:type="paragraph" w:styleId="Sarakstarindkopa">
    <w:name w:val="List Paragraph"/>
    <w:basedOn w:val="Parasts"/>
    <w:uiPriority w:val="34"/>
    <w:qFormat/>
    <w:rsid w:val="00F311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653</Words>
  <Characters>373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</dc:creator>
  <cp:keywords/>
  <dc:description/>
  <cp:lastModifiedBy>Angelika</cp:lastModifiedBy>
  <cp:revision>2</cp:revision>
  <dcterms:created xsi:type="dcterms:W3CDTF">2022-11-10T11:33:00Z</dcterms:created>
  <dcterms:modified xsi:type="dcterms:W3CDTF">2022-11-10T11:41:00Z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-1775138915</vt:i4>
  </property>
  <property fmtid="{D5CDD505-2E9C-101B-9397-08002B2CF9AE}" pid="3" name="_NewReviewCycle">
    <vt:lpwstr/>
  </property>
  <property fmtid="{D5CDD505-2E9C-101B-9397-08002B2CF9AE}" pid="4" name="_EmailSubject">
    <vt:lpwstr>ii</vt:lpwstr>
  </property>
  <property fmtid="{D5CDD505-2E9C-101B-9397-08002B2CF9AE}" pid="5" name="_AuthorEmail">
    <vt:lpwstr>angelika.dembovska@tukums.lv</vt:lpwstr>
  </property>
  <property fmtid="{D5CDD505-2E9C-101B-9397-08002B2CF9AE}" pid="6" name="_AuthorEmailDisplayName">
    <vt:lpwstr>Angelika Dembovska</vt:lpwstr>
  </property>
</Properties>
</file>