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907" w:rsidRPr="00D61C58" w:rsidRDefault="00A21907" w:rsidP="00393937">
      <w:pPr>
        <w:pStyle w:val="NoSpacing"/>
        <w:ind w:firstLine="720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D61C58">
        <w:rPr>
          <w:rFonts w:ascii="Times New Roman" w:hAnsi="Times New Roman" w:cs="Times New Roman"/>
          <w:b/>
          <w:sz w:val="20"/>
          <w:szCs w:val="20"/>
          <w:lang w:val="ru-RU"/>
        </w:rPr>
        <w:t>В.</w:t>
      </w:r>
      <w:r w:rsidR="006F139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61C58">
        <w:rPr>
          <w:rFonts w:ascii="Times New Roman" w:hAnsi="Times New Roman" w:cs="Times New Roman"/>
          <w:b/>
          <w:sz w:val="20"/>
          <w:szCs w:val="20"/>
        </w:rPr>
        <w:t xml:space="preserve">Железников </w:t>
      </w:r>
      <w:r w:rsidRPr="00D61C58">
        <w:rPr>
          <w:rFonts w:ascii="Times New Roman" w:hAnsi="Times New Roman" w:cs="Times New Roman"/>
          <w:b/>
          <w:sz w:val="20"/>
          <w:szCs w:val="20"/>
          <w:lang w:val="ru-RU"/>
        </w:rPr>
        <w:t>«Чучело»</w:t>
      </w:r>
    </w:p>
    <w:p w:rsidR="00A21907" w:rsidRPr="0037273F" w:rsidRDefault="00A21907" w:rsidP="00393937">
      <w:pPr>
        <w:pStyle w:val="NoSpacing"/>
        <w:ind w:firstLine="7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37273F">
        <w:rPr>
          <w:rFonts w:ascii="Times New Roman" w:hAnsi="Times New Roman" w:cs="Times New Roman"/>
          <w:sz w:val="20"/>
          <w:szCs w:val="20"/>
          <w:lang w:val="ru-RU"/>
        </w:rPr>
        <w:t>Фрагмент из повести</w:t>
      </w:r>
    </w:p>
    <w:p w:rsidR="00A21907" w:rsidRPr="0037273F" w:rsidRDefault="00A21907" w:rsidP="00393937">
      <w:pPr>
        <w:pStyle w:val="NoSpacing"/>
        <w:ind w:firstLine="7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A21907" w:rsidRPr="0037273F" w:rsidRDefault="00A21907" w:rsidP="00393937">
      <w:pPr>
        <w:pStyle w:val="NoSpacing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7273F">
        <w:rPr>
          <w:rFonts w:ascii="Times New Roman" w:hAnsi="Times New Roman" w:cs="Times New Roman"/>
          <w:sz w:val="20"/>
          <w:szCs w:val="20"/>
        </w:rPr>
        <w:t>Соседи могли подумать про Николая Николаевича, что он до ужаса одинок и поэтому несчастен. Он вечно бродил по городку один, в неизменной кепке, которую носил, низко сдвинув на лоб, и в потертом пальто с большими аккуратными заплатками на локтях.</w:t>
      </w:r>
    </w:p>
    <w:p w:rsidR="00A21907" w:rsidRPr="0037273F" w:rsidRDefault="00A21907" w:rsidP="00393937">
      <w:pPr>
        <w:pStyle w:val="NoSpacing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7273F">
        <w:rPr>
          <w:rFonts w:ascii="Times New Roman" w:hAnsi="Times New Roman" w:cs="Times New Roman"/>
          <w:sz w:val="20"/>
          <w:szCs w:val="20"/>
        </w:rPr>
        <w:t>За это дети дразнили его «заплаточником», но, кажется, он их даже не замечал. Редко-редко он вдруг оглядывался и смотрел им вслед с нескрываемым удивлением. Тогда они стремительно уносились от него, хотя он никогда не ругался и не гнался за ними.</w:t>
      </w:r>
    </w:p>
    <w:p w:rsidR="00A21907" w:rsidRPr="0037273F" w:rsidRDefault="00A21907" w:rsidP="00393937">
      <w:pPr>
        <w:pStyle w:val="NoSpacing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7273F">
        <w:rPr>
          <w:rFonts w:ascii="Times New Roman" w:hAnsi="Times New Roman" w:cs="Times New Roman"/>
          <w:sz w:val="20"/>
          <w:szCs w:val="20"/>
        </w:rPr>
        <w:t>Если с ним вступали в праздные разговоры, то он отвечал односложно и быстро уходил прочь, нахохлившись, как птица на холоде.</w:t>
      </w:r>
    </w:p>
    <w:p w:rsidR="00A21907" w:rsidRPr="0037273F" w:rsidRDefault="00A21907" w:rsidP="006F1390">
      <w:pPr>
        <w:pStyle w:val="NoSpacing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7273F">
        <w:rPr>
          <w:rFonts w:ascii="Times New Roman" w:hAnsi="Times New Roman" w:cs="Times New Roman"/>
          <w:sz w:val="20"/>
          <w:szCs w:val="20"/>
        </w:rPr>
        <w:t>Но однажды Николай Николаевич появился на улицах городка не один. Он шел в сопровождении девочки</w:t>
      </w:r>
      <w:r w:rsidRPr="0037273F">
        <w:rPr>
          <w:rStyle w:val="apple-converted-space"/>
          <w:rFonts w:ascii="Times New Roman" w:hAnsi="Times New Roman" w:cs="Times New Roman"/>
          <w:sz w:val="20"/>
          <w:szCs w:val="20"/>
        </w:rPr>
        <w:t> </w:t>
      </w:r>
      <w:hyperlink r:id="rId6" w:tgtFrame="_blank" w:history="1">
        <w:r w:rsidRPr="0037273F">
          <w:rPr>
            <w:rStyle w:val="Hyperlink"/>
            <w:rFonts w:ascii="Times New Roman" w:hAnsi="Times New Roman" w:cs="Times New Roman"/>
            <w:color w:val="auto"/>
            <w:sz w:val="20"/>
            <w:szCs w:val="20"/>
            <w:u w:val="none"/>
          </w:rPr>
          <w:t>лет</w:t>
        </w:r>
      </w:hyperlink>
      <w:r w:rsidRPr="0037273F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37273F">
        <w:rPr>
          <w:rFonts w:ascii="Times New Roman" w:hAnsi="Times New Roman" w:cs="Times New Roman"/>
          <w:sz w:val="20"/>
          <w:szCs w:val="20"/>
        </w:rPr>
        <w:t>двенадцати, какой-то необычно важный и гордый, непохожий на себя. Останавливался с каждым встречным-поперечным и произносил одну и ту же фразу, показывая на девочку:</w:t>
      </w:r>
    </w:p>
    <w:p w:rsidR="00A21907" w:rsidRPr="0037273F" w:rsidRDefault="00A21907" w:rsidP="00393937">
      <w:pPr>
        <w:pStyle w:val="NoSpacing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7273F">
        <w:rPr>
          <w:rFonts w:ascii="Times New Roman" w:hAnsi="Times New Roman" w:cs="Times New Roman"/>
          <w:sz w:val="20"/>
          <w:szCs w:val="20"/>
        </w:rPr>
        <w:t>«А это Лена… — И, внушительно помолчав, добавлял: — Моя внучка». Ну как будто рядом с ним была не девчонка, а какая-нибудь всемирно известная величина.</w:t>
      </w:r>
    </w:p>
    <w:p w:rsidR="00A21907" w:rsidRPr="0037273F" w:rsidRDefault="00A21907" w:rsidP="00393937">
      <w:pPr>
        <w:pStyle w:val="NoSpacing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7273F">
        <w:rPr>
          <w:rFonts w:ascii="Times New Roman" w:hAnsi="Times New Roman" w:cs="Times New Roman"/>
          <w:sz w:val="20"/>
          <w:szCs w:val="20"/>
        </w:rPr>
        <w:t>А внучка его, Ленка, каждый раз отчаянно смущалась и не знала, куда деваться. Она была нескладным подростком, еще теленком на длинных ногах, с такими же длинными нелепыми руками. На спине у нее торчали, как крылышки, лопатки. Подвижное лицо украшал большой рот, с которого почти никогда не сходила доброжелательная улыбка. А волосы были заплетены в два тугих канатика.</w:t>
      </w:r>
    </w:p>
    <w:p w:rsidR="00A21907" w:rsidRPr="0037273F" w:rsidRDefault="00A21907" w:rsidP="00393937">
      <w:pPr>
        <w:pStyle w:val="NoSpacing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7273F">
        <w:rPr>
          <w:rFonts w:ascii="Times New Roman" w:hAnsi="Times New Roman" w:cs="Times New Roman"/>
          <w:sz w:val="20"/>
          <w:szCs w:val="20"/>
        </w:rPr>
        <w:t>В первый же день своего появления в городке Ленка раз по сто появлялась на каждом из четырех балкончиков и с любопытством смотрела во все четыре стороны света. Ее в равной степени интересовали и север, и юг, и восток, и запад.</w:t>
      </w:r>
    </w:p>
    <w:p w:rsidR="00A21907" w:rsidRPr="0037273F" w:rsidRDefault="00A21907" w:rsidP="00393937">
      <w:pPr>
        <w:pStyle w:val="NoSpacing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7273F">
        <w:rPr>
          <w:rFonts w:ascii="Times New Roman" w:hAnsi="Times New Roman" w:cs="Times New Roman"/>
          <w:sz w:val="20"/>
          <w:szCs w:val="20"/>
        </w:rPr>
        <w:t>Жизнь Николая Николаевича после приезда Ленки почти не изменилась. Правда, теперь в магазин за творогом и молоком бегала Ленка, а сам он изредка покупал на базаре мясо, что раньше за ним не водилось.</w:t>
      </w:r>
    </w:p>
    <w:p w:rsidR="00A21907" w:rsidRPr="0037273F" w:rsidRDefault="00A21907" w:rsidP="006F1390">
      <w:pPr>
        <w:pStyle w:val="NoSpacing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7273F">
        <w:rPr>
          <w:rFonts w:ascii="Times New Roman" w:hAnsi="Times New Roman" w:cs="Times New Roman"/>
          <w:sz w:val="20"/>
          <w:szCs w:val="20"/>
        </w:rPr>
        <w:t>Осенью Ленка пошла в шестой класс.</w:t>
      </w:r>
    </w:p>
    <w:p w:rsidR="00A21907" w:rsidRPr="0037273F" w:rsidRDefault="00A21907" w:rsidP="00393937">
      <w:pPr>
        <w:pStyle w:val="NoSpacing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7273F">
        <w:rPr>
          <w:rFonts w:ascii="Times New Roman" w:hAnsi="Times New Roman" w:cs="Times New Roman"/>
          <w:sz w:val="20"/>
          <w:szCs w:val="20"/>
        </w:rPr>
        <w:t>Вот тогда-то и произошла эта история, которая навсегда сделала Бессольцевых — Николая Николаевича и Ленку — знаменитыми людьми. Отзвук этих событий, как колокольный звон, долго еще носился над городком, отзываясь по-разному в жизни тех людей, которые были в них замешаны.</w:t>
      </w:r>
    </w:p>
    <w:p w:rsidR="00F11C12" w:rsidRPr="0037273F" w:rsidRDefault="00F11C12" w:rsidP="00393937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37273F" w:rsidRPr="0037273F" w:rsidRDefault="0037273F" w:rsidP="0037273F">
      <w:pPr>
        <w:pStyle w:val="Osntext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37273F">
        <w:rPr>
          <w:rFonts w:ascii="Times New Roman" w:hAnsi="Times New Roman" w:cs="Times New Roman"/>
          <w:b/>
          <w:bCs/>
          <w:sz w:val="20"/>
          <w:szCs w:val="20"/>
          <w:lang w:val="ru-RU"/>
        </w:rPr>
        <w:t>Анастасия Новых «</w:t>
      </w:r>
      <w:r w:rsidRPr="0037273F">
        <w:rPr>
          <w:rFonts w:ascii="Times New Roman" w:hAnsi="Times New Roman" w:cs="Times New Roman"/>
          <w:b/>
          <w:sz w:val="20"/>
          <w:szCs w:val="20"/>
          <w:lang w:val="ru-RU"/>
        </w:rPr>
        <w:t>Сэнсэй»</w:t>
      </w:r>
    </w:p>
    <w:p w:rsidR="0037273F" w:rsidRPr="0037273F" w:rsidRDefault="0037273F" w:rsidP="0037273F">
      <w:pPr>
        <w:pStyle w:val="Osntext"/>
        <w:ind w:left="397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37273F">
        <w:rPr>
          <w:rFonts w:ascii="Times New Roman" w:hAnsi="Times New Roman" w:cs="Times New Roman"/>
          <w:sz w:val="20"/>
          <w:szCs w:val="20"/>
          <w:lang w:val="ru-RU"/>
        </w:rPr>
        <w:t>Аннотация</w:t>
      </w:r>
    </w:p>
    <w:p w:rsidR="0037273F" w:rsidRPr="0037273F" w:rsidRDefault="0037273F" w:rsidP="0037273F">
      <w:pPr>
        <w:pStyle w:val="Osntext"/>
        <w:rPr>
          <w:rFonts w:ascii="Times New Roman" w:hAnsi="Times New Roman" w:cs="Times New Roman"/>
          <w:spacing w:val="-2"/>
          <w:sz w:val="20"/>
          <w:szCs w:val="20"/>
          <w:lang w:val="ru-RU"/>
        </w:rPr>
      </w:pPr>
      <w:r w:rsidRPr="0037273F">
        <w:rPr>
          <w:rFonts w:ascii="Times New Roman" w:hAnsi="Times New Roman" w:cs="Times New Roman"/>
          <w:spacing w:val="-2"/>
          <w:sz w:val="20"/>
          <w:szCs w:val="20"/>
          <w:lang w:val="ru-RU"/>
        </w:rPr>
        <w:t>Повествование Юности о столкновении с</w:t>
      </w:r>
      <w:r w:rsidRPr="0037273F">
        <w:rPr>
          <w:rFonts w:ascii="Times New Roman" w:hAnsi="Times New Roman" w:cs="Times New Roman"/>
          <w:b/>
          <w:bCs/>
          <w:spacing w:val="-2"/>
          <w:sz w:val="20"/>
          <w:szCs w:val="20"/>
          <w:lang w:val="ru-RU"/>
        </w:rPr>
        <w:t xml:space="preserve"> Мудростью </w:t>
      </w:r>
      <w:r w:rsidRPr="0037273F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на первый взгляд кажется наивностью. Но это обыденное восприятие – лишь иллюзорный барьер, искусная ловушка, расставленная нашим Эго на пути к безупречности </w:t>
      </w:r>
      <w:r w:rsidRPr="0037273F">
        <w:rPr>
          <w:rFonts w:ascii="Times New Roman" w:hAnsi="Times New Roman" w:cs="Times New Roman"/>
          <w:b/>
          <w:bCs/>
          <w:spacing w:val="-2"/>
          <w:sz w:val="20"/>
          <w:szCs w:val="20"/>
          <w:lang w:val="ru-RU"/>
        </w:rPr>
        <w:t>Духа</w:t>
      </w:r>
      <w:r w:rsidRPr="0037273F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. </w:t>
      </w:r>
    </w:p>
    <w:p w:rsidR="0037273F" w:rsidRPr="0037273F" w:rsidRDefault="0037273F" w:rsidP="0037273F">
      <w:pPr>
        <w:pStyle w:val="Osntext"/>
        <w:rPr>
          <w:rFonts w:ascii="Times New Roman" w:hAnsi="Times New Roman" w:cs="Times New Roman"/>
          <w:sz w:val="20"/>
          <w:szCs w:val="20"/>
          <w:lang w:val="ru-RU"/>
        </w:rPr>
      </w:pPr>
      <w:r w:rsidRPr="0037273F">
        <w:rPr>
          <w:rFonts w:ascii="Times New Roman" w:hAnsi="Times New Roman" w:cs="Times New Roman"/>
          <w:sz w:val="20"/>
          <w:szCs w:val="20"/>
          <w:lang w:val="ru-RU"/>
        </w:rPr>
        <w:t>Книга составлена по заметкам из личного дневника бывшей десятиклассницы, отражающим события лета 1991 года.</w:t>
      </w:r>
    </w:p>
    <w:p w:rsidR="0037273F" w:rsidRPr="0037273F" w:rsidRDefault="0037273F" w:rsidP="0037273F">
      <w:pPr>
        <w:pStyle w:val="Osntext"/>
        <w:rPr>
          <w:rFonts w:ascii="Times New Roman" w:hAnsi="Times New Roman" w:cs="Times New Roman"/>
          <w:sz w:val="20"/>
          <w:szCs w:val="20"/>
          <w:lang w:val="ru-RU"/>
        </w:rPr>
      </w:pPr>
      <w:r w:rsidRPr="0037273F">
        <w:rPr>
          <w:rFonts w:ascii="Times New Roman" w:hAnsi="Times New Roman" w:cs="Times New Roman"/>
          <w:sz w:val="20"/>
          <w:szCs w:val="20"/>
          <w:lang w:val="ru-RU"/>
        </w:rPr>
        <w:t>Феномен творчества Анастасии Новых в том, что каждый видит, как в зеркале, что</w:t>
      </w:r>
      <w:r w:rsidRPr="0037273F">
        <w:rPr>
          <w:rFonts w:ascii="Times New Roman" w:hAnsi="Times New Roman" w:cs="Times New Roman"/>
          <w:sz w:val="20"/>
          <w:szCs w:val="20"/>
          <w:lang w:val="lv-LV"/>
        </w:rPr>
        <w:t>-</w:t>
      </w:r>
      <w:r w:rsidRPr="0037273F">
        <w:rPr>
          <w:rFonts w:ascii="Times New Roman" w:hAnsi="Times New Roman" w:cs="Times New Roman"/>
          <w:sz w:val="20"/>
          <w:szCs w:val="20"/>
          <w:lang w:val="ru-RU"/>
        </w:rPr>
        <w:t>то своё, сугубо внутреннее. В книге «Сэнсэй. Исконный Шамбалы» раскрывается внутренний мир шестнадцатилетней девушки, внезапно оказавшейся лицом к лицу со смертью. Это подтолкнуло её к переосмыслению своей жизни и поиску ответов на вечные вопросы: «Зачем живёт человек, в чём смысл жизни? Кто есть я на самом деле? Почему большинство людей на земном шаре – верующие? Ведь раз верят, значит, на что</w:t>
      </w:r>
      <w:r w:rsidR="00532F53">
        <w:rPr>
          <w:rFonts w:ascii="Times New Roman" w:hAnsi="Times New Roman" w:cs="Times New Roman"/>
          <w:sz w:val="20"/>
          <w:szCs w:val="20"/>
          <w:lang w:val="lv-LV"/>
        </w:rPr>
        <w:t>-</w:t>
      </w:r>
      <w:r w:rsidRPr="0037273F">
        <w:rPr>
          <w:rFonts w:ascii="Times New Roman" w:hAnsi="Times New Roman" w:cs="Times New Roman"/>
          <w:sz w:val="20"/>
          <w:szCs w:val="20"/>
          <w:lang w:val="ru-RU"/>
        </w:rPr>
        <w:t>то надеются. Каким путём великие достигают своего внутреннего бессмертия? Что скрыто за пониманием сущности Человека?»</w:t>
      </w:r>
    </w:p>
    <w:p w:rsidR="009A57E7" w:rsidRDefault="0037273F" w:rsidP="0037273F">
      <w:pPr>
        <w:pStyle w:val="Osntext"/>
        <w:rPr>
          <w:rFonts w:ascii="Times New Roman" w:hAnsi="Times New Roman" w:cs="Times New Roman"/>
          <w:sz w:val="20"/>
          <w:szCs w:val="20"/>
          <w:lang w:val="lv-LV"/>
        </w:rPr>
      </w:pPr>
      <w:r w:rsidRPr="0037273F">
        <w:rPr>
          <w:rFonts w:ascii="Times New Roman" w:hAnsi="Times New Roman" w:cs="Times New Roman"/>
          <w:sz w:val="20"/>
          <w:szCs w:val="20"/>
          <w:lang w:val="ru-RU"/>
        </w:rPr>
        <w:t>Необузданная энергия внутреннего поиска приводит её к встрече с необычным, весьма эрудированным человеком, мастером восточных единоборств и очень загадочной Личностью – Сэнсэем. Потрясающее до глубины души неординарное мировоззрение Сэнсэя, его увлекательная философия, знания о мире и о человеке, динамичные восточные единоборства, мудрость в житейских ситуациях, нетрадиционная медицина, древние духовные практики (в том числе эффективные техники борьбы с негативными мыслями), феномены ч</w:t>
      </w:r>
      <w:r w:rsidR="00BF1776">
        <w:rPr>
          <w:rFonts w:ascii="Times New Roman" w:hAnsi="Times New Roman" w:cs="Times New Roman"/>
          <w:sz w:val="20"/>
          <w:szCs w:val="20"/>
          <w:lang w:val="ru-RU"/>
        </w:rPr>
        <w:t>еловеческих возможностей, — это</w:t>
      </w:r>
      <w:r w:rsidRPr="0037273F">
        <w:rPr>
          <w:rFonts w:ascii="Times New Roman" w:hAnsi="Times New Roman" w:cs="Times New Roman"/>
          <w:sz w:val="20"/>
          <w:szCs w:val="20"/>
          <w:lang w:val="ru-RU"/>
        </w:rPr>
        <w:t xml:space="preserve"> и многое другое познаёт героиня, соприкоснувшись с миром Сэнсэя. Но самое важное, находит ответы на свои главные внутренние вопросы и познает на собственном опыте, что людям дарована свыше самая мощная творящая сила – сила веры и любви.</w:t>
      </w:r>
    </w:p>
    <w:p w:rsidR="009611EB" w:rsidRPr="009611EB" w:rsidRDefault="009611EB" w:rsidP="009611EB">
      <w:pPr>
        <w:pStyle w:val="Osntext"/>
        <w:jc w:val="center"/>
        <w:rPr>
          <w:rFonts w:ascii="Times New Roman" w:hAnsi="Times New Roman" w:cs="Times New Roman"/>
          <w:i/>
          <w:sz w:val="20"/>
          <w:szCs w:val="20"/>
          <w:lang w:val="lv-LV"/>
        </w:rPr>
      </w:pPr>
      <w:r w:rsidRPr="009611EB">
        <w:rPr>
          <w:rFonts w:ascii="Times New Roman" w:hAnsi="Times New Roman" w:cs="Times New Roman"/>
          <w:i/>
          <w:sz w:val="20"/>
          <w:szCs w:val="20"/>
          <w:lang w:val="lv-LV"/>
        </w:rPr>
        <w:t>Krievu val. (svešvalodas) MA vadītā</w:t>
      </w:r>
      <w:r w:rsidR="00624842">
        <w:rPr>
          <w:rFonts w:ascii="Times New Roman" w:hAnsi="Times New Roman" w:cs="Times New Roman"/>
          <w:i/>
          <w:sz w:val="20"/>
          <w:szCs w:val="20"/>
          <w:lang w:val="lv-LV"/>
        </w:rPr>
        <w:t>ju seminārs, Rīga, 30.01.2015</w:t>
      </w:r>
      <w:r w:rsidR="00BF1776">
        <w:rPr>
          <w:rFonts w:ascii="Times New Roman" w:hAnsi="Times New Roman" w:cs="Times New Roman"/>
          <w:i/>
          <w:sz w:val="20"/>
          <w:szCs w:val="20"/>
          <w:lang w:val="lv-LV"/>
        </w:rPr>
        <w:t>.,</w:t>
      </w:r>
      <w:bookmarkStart w:id="0" w:name="_GoBack"/>
      <w:bookmarkEnd w:id="0"/>
      <w:r w:rsidR="00624842">
        <w:rPr>
          <w:rFonts w:ascii="Times New Roman" w:hAnsi="Times New Roman" w:cs="Times New Roman"/>
          <w:i/>
          <w:sz w:val="20"/>
          <w:szCs w:val="20"/>
          <w:lang w:val="lv-LV"/>
        </w:rPr>
        <w:t xml:space="preserve"> B.</w:t>
      </w:r>
      <w:r w:rsidRPr="009611EB">
        <w:rPr>
          <w:rFonts w:ascii="Times New Roman" w:hAnsi="Times New Roman" w:cs="Times New Roman"/>
          <w:i/>
          <w:sz w:val="20"/>
          <w:szCs w:val="20"/>
          <w:lang w:val="lv-LV"/>
        </w:rPr>
        <w:t>Ondzule, Sventes vidusskola</w:t>
      </w:r>
    </w:p>
    <w:sectPr w:rsidR="009611EB" w:rsidRPr="009611EB" w:rsidSect="009611EB">
      <w:pgSz w:w="11906" w:h="16838"/>
      <w:pgMar w:top="851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QuantAntiquaC">
    <w:altName w:val="Arial"/>
    <w:panose1 w:val="00000000000000000000"/>
    <w:charset w:val="CC"/>
    <w:family w:val="modern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205E1"/>
    <w:multiLevelType w:val="hybridMultilevel"/>
    <w:tmpl w:val="450A1C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1907"/>
    <w:rsid w:val="000B378D"/>
    <w:rsid w:val="001D7C5B"/>
    <w:rsid w:val="0037273F"/>
    <w:rsid w:val="00393937"/>
    <w:rsid w:val="00532F53"/>
    <w:rsid w:val="00624842"/>
    <w:rsid w:val="006F1390"/>
    <w:rsid w:val="007D6639"/>
    <w:rsid w:val="008B28F2"/>
    <w:rsid w:val="009611EB"/>
    <w:rsid w:val="009A57E7"/>
    <w:rsid w:val="00A21907"/>
    <w:rsid w:val="00AD22FB"/>
    <w:rsid w:val="00BF1776"/>
    <w:rsid w:val="00C82F32"/>
    <w:rsid w:val="00D61C58"/>
    <w:rsid w:val="00EF7AEA"/>
    <w:rsid w:val="00F11C12"/>
    <w:rsid w:val="00F6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C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1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apple-converted-space">
    <w:name w:val="apple-converted-space"/>
    <w:basedOn w:val="DefaultParagraphFont"/>
    <w:rsid w:val="00A21907"/>
  </w:style>
  <w:style w:type="character" w:styleId="Hyperlink">
    <w:name w:val="Hyperlink"/>
    <w:basedOn w:val="DefaultParagraphFont"/>
    <w:uiPriority w:val="99"/>
    <w:semiHidden/>
    <w:unhideWhenUsed/>
    <w:rsid w:val="00A21907"/>
    <w:rPr>
      <w:color w:val="0000FF"/>
      <w:u w:val="single"/>
    </w:rPr>
  </w:style>
  <w:style w:type="paragraph" w:styleId="NoSpacing">
    <w:name w:val="No Spacing"/>
    <w:uiPriority w:val="1"/>
    <w:qFormat/>
    <w:rsid w:val="00A21907"/>
    <w:pPr>
      <w:spacing w:after="0" w:line="240" w:lineRule="auto"/>
    </w:pPr>
  </w:style>
  <w:style w:type="paragraph" w:customStyle="1" w:styleId="Osntext">
    <w:name w:val="Osn_text"/>
    <w:basedOn w:val="Normal"/>
    <w:rsid w:val="0037273F"/>
    <w:pPr>
      <w:tabs>
        <w:tab w:val="left" w:pos="284"/>
      </w:tabs>
      <w:suppressAutoHyphens/>
      <w:autoSpaceDE w:val="0"/>
      <w:autoSpaceDN w:val="0"/>
      <w:adjustRightInd w:val="0"/>
      <w:spacing w:after="0" w:line="288" w:lineRule="atLeast"/>
      <w:ind w:firstLine="283"/>
      <w:jc w:val="both"/>
    </w:pPr>
    <w:rPr>
      <w:rFonts w:ascii="QuantAntiquaC" w:eastAsia="Times New Roman" w:hAnsi="QuantAntiquaC" w:cs="QuantAntiquaC"/>
      <w:color w:val="000000"/>
      <w:sz w:val="25"/>
      <w:szCs w:val="25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2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t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2569</Words>
  <Characters>1465</Characters>
  <Application>Microsoft Office Word</Application>
  <DocSecurity>0</DocSecurity>
  <Lines>12</Lines>
  <Paragraphs>8</Paragraphs>
  <ScaleCrop>false</ScaleCrop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Biruta</dc:creator>
  <cp:lastModifiedBy>Ļubova Jakovele</cp:lastModifiedBy>
  <cp:revision>19</cp:revision>
  <dcterms:created xsi:type="dcterms:W3CDTF">2014-12-03T07:17:00Z</dcterms:created>
  <dcterms:modified xsi:type="dcterms:W3CDTF">2015-01-28T09:40:00Z</dcterms:modified>
</cp:coreProperties>
</file>