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D9" w:rsidRDefault="00D41BD9" w:rsidP="00823544">
      <w:pPr>
        <w:rPr>
          <w:sz w:val="24"/>
          <w:szCs w:val="24"/>
          <w:lang w:val="lv-LV"/>
        </w:rPr>
      </w:pPr>
    </w:p>
    <w:p w:rsidR="00D41BD9" w:rsidRPr="00D41BD9" w:rsidRDefault="009625A2" w:rsidP="009625A2">
      <w:pPr>
        <w:jc w:val="center"/>
        <w:rPr>
          <w:rFonts w:eastAsia="Calibri"/>
          <w:b/>
          <w:sz w:val="24"/>
          <w:lang w:val="lv-LV"/>
        </w:rPr>
      </w:pPr>
      <w:r>
        <w:rPr>
          <w:rFonts w:eastAsia="Calibri"/>
          <w:b/>
          <w:sz w:val="24"/>
          <w:lang w:val="lv-LV"/>
        </w:rPr>
        <w:t xml:space="preserve">Izglītības iestāžu </w:t>
      </w:r>
      <w:r w:rsidR="00D41BD9" w:rsidRPr="00D41BD9">
        <w:rPr>
          <w:rFonts w:eastAsia="Calibri"/>
          <w:b/>
          <w:sz w:val="24"/>
          <w:lang w:val="lv-LV"/>
        </w:rPr>
        <w:t>skolotāju</w:t>
      </w:r>
      <w:r>
        <w:rPr>
          <w:rFonts w:eastAsia="Calibri"/>
          <w:b/>
          <w:sz w:val="24"/>
          <w:lang w:val="lv-LV"/>
        </w:rPr>
        <w:t xml:space="preserve"> logopēdu</w:t>
      </w:r>
      <w:r w:rsidR="00D41BD9" w:rsidRPr="00D41BD9">
        <w:rPr>
          <w:rFonts w:eastAsia="Calibri"/>
          <w:b/>
          <w:sz w:val="24"/>
          <w:lang w:val="lv-LV"/>
        </w:rPr>
        <w:t xml:space="preserve"> </w:t>
      </w:r>
      <w:r w:rsidR="000C3C28">
        <w:rPr>
          <w:rFonts w:eastAsia="Calibri"/>
          <w:b/>
          <w:sz w:val="24"/>
          <w:lang w:val="lv-LV"/>
        </w:rPr>
        <w:t>MA</w:t>
      </w:r>
      <w:r w:rsidR="00D41BD9" w:rsidRPr="00D41BD9">
        <w:rPr>
          <w:rFonts w:eastAsia="Calibri"/>
          <w:b/>
          <w:sz w:val="24"/>
          <w:lang w:val="lv-LV"/>
        </w:rPr>
        <w:t xml:space="preserve"> darba plāns</w:t>
      </w:r>
    </w:p>
    <w:p w:rsidR="00D41BD9" w:rsidRPr="00D41BD9" w:rsidRDefault="00D41BD9" w:rsidP="00D41BD9">
      <w:pPr>
        <w:jc w:val="center"/>
        <w:rPr>
          <w:rFonts w:eastAsia="Calibri"/>
          <w:sz w:val="24"/>
          <w:lang w:val="lv-LV"/>
        </w:rPr>
      </w:pPr>
      <w:r w:rsidRPr="00D41BD9">
        <w:rPr>
          <w:rFonts w:eastAsia="Calibri"/>
          <w:b/>
          <w:sz w:val="24"/>
          <w:lang w:val="lv-LV"/>
        </w:rPr>
        <w:t>201</w:t>
      </w:r>
      <w:r w:rsidR="009625A2">
        <w:rPr>
          <w:rFonts w:eastAsia="Calibri"/>
          <w:b/>
          <w:sz w:val="24"/>
          <w:lang w:val="lv-LV"/>
        </w:rPr>
        <w:t>6</w:t>
      </w:r>
      <w:r w:rsidRPr="00D41BD9">
        <w:rPr>
          <w:rFonts w:eastAsia="Calibri"/>
          <w:b/>
          <w:sz w:val="24"/>
          <w:lang w:val="lv-LV"/>
        </w:rPr>
        <w:t>./201</w:t>
      </w:r>
      <w:r w:rsidR="009625A2">
        <w:rPr>
          <w:rFonts w:eastAsia="Calibri"/>
          <w:b/>
          <w:sz w:val="24"/>
          <w:lang w:val="lv-LV"/>
        </w:rPr>
        <w:t>7</w:t>
      </w:r>
      <w:r w:rsidRPr="00D41BD9">
        <w:rPr>
          <w:rFonts w:eastAsia="Calibri"/>
          <w:b/>
          <w:sz w:val="24"/>
          <w:lang w:val="lv-LV"/>
        </w:rPr>
        <w:t>. mācību gadam</w:t>
      </w:r>
    </w:p>
    <w:p w:rsidR="00603286" w:rsidRPr="00321DE0" w:rsidRDefault="00A71F86" w:rsidP="00D41BD9">
      <w:pPr>
        <w:rPr>
          <w:color w:val="FF0000"/>
          <w:sz w:val="24"/>
          <w:szCs w:val="24"/>
          <w:lang w:val="lv-LV"/>
        </w:rPr>
      </w:pPr>
      <w:r>
        <w:rPr>
          <w:rFonts w:eastAsia="Calibri"/>
          <w:color w:val="FF0000"/>
          <w:sz w:val="24"/>
          <w:lang w:val="lv-LV"/>
        </w:rPr>
        <w:t>Uz 21</w:t>
      </w:r>
      <w:r w:rsidR="009625A2" w:rsidRPr="00321DE0">
        <w:rPr>
          <w:rFonts w:eastAsia="Calibri"/>
          <w:color w:val="FF0000"/>
          <w:sz w:val="24"/>
          <w:lang w:val="lv-LV"/>
        </w:rPr>
        <w:t>.</w:t>
      </w:r>
      <w:r w:rsidR="00AD2C31">
        <w:rPr>
          <w:rFonts w:eastAsia="Calibri"/>
          <w:color w:val="FF0000"/>
          <w:sz w:val="24"/>
          <w:lang w:val="lv-LV"/>
        </w:rPr>
        <w:t>03</w:t>
      </w:r>
      <w:r w:rsidR="00592952">
        <w:rPr>
          <w:rFonts w:eastAsia="Calibri"/>
          <w:color w:val="FF0000"/>
          <w:sz w:val="24"/>
          <w:lang w:val="lv-LV"/>
        </w:rPr>
        <w:t>.2017.</w:t>
      </w:r>
    </w:p>
    <w:p w:rsidR="009625A2" w:rsidRDefault="00D41BD9" w:rsidP="009625A2">
      <w:pPr>
        <w:rPr>
          <w:rFonts w:eastAsia="Calibri"/>
          <w:sz w:val="24"/>
          <w:lang w:val="lv-LV"/>
        </w:rPr>
      </w:pPr>
      <w:r w:rsidRPr="00D41BD9">
        <w:rPr>
          <w:rFonts w:eastAsia="Calibri"/>
          <w:sz w:val="24"/>
          <w:lang w:val="lv-LV"/>
        </w:rPr>
        <w:t>Mērķi:</w:t>
      </w:r>
      <w:r w:rsidRPr="00D41BD9">
        <w:rPr>
          <w:rFonts w:eastAsia="Calibri"/>
          <w:sz w:val="24"/>
          <w:lang w:val="lv-LV"/>
        </w:rPr>
        <w:tab/>
      </w:r>
    </w:p>
    <w:p w:rsidR="009625A2" w:rsidRPr="009625A2" w:rsidRDefault="009625A2" w:rsidP="009625A2">
      <w:pPr>
        <w:pStyle w:val="Sarakstarindkopa"/>
        <w:numPr>
          <w:ilvl w:val="0"/>
          <w:numId w:val="23"/>
        </w:numPr>
        <w:rPr>
          <w:sz w:val="24"/>
          <w:szCs w:val="24"/>
          <w:lang w:val="lv-LV" w:eastAsia="en-US"/>
        </w:rPr>
      </w:pPr>
      <w:r w:rsidRPr="009625A2">
        <w:rPr>
          <w:sz w:val="24"/>
          <w:szCs w:val="24"/>
          <w:lang w:val="lv-LV" w:eastAsia="en-US"/>
        </w:rPr>
        <w:t>Pilnveidot izglītības procesa organizāciju skolotāju logopēdu darbā, sekmēt bērnu un skolēnu valodas attīstības korekciju.</w:t>
      </w:r>
    </w:p>
    <w:p w:rsidR="00D41BD9" w:rsidRPr="00D96690" w:rsidRDefault="009625A2" w:rsidP="00D41BD9">
      <w:pPr>
        <w:pStyle w:val="Sarakstarindkopa"/>
        <w:numPr>
          <w:ilvl w:val="0"/>
          <w:numId w:val="23"/>
        </w:numPr>
        <w:rPr>
          <w:sz w:val="24"/>
          <w:szCs w:val="24"/>
          <w:lang w:val="lv-LV" w:eastAsia="en-US"/>
        </w:rPr>
      </w:pPr>
      <w:r w:rsidRPr="009625A2">
        <w:rPr>
          <w:sz w:val="24"/>
          <w:szCs w:val="24"/>
          <w:lang w:val="lv-LV" w:eastAsia="en-US"/>
        </w:rPr>
        <w:t>Paaugstināt izglītības iestāžu skolotāju logopēdu profesionālo meistarību.</w:t>
      </w:r>
    </w:p>
    <w:p w:rsidR="00D41BD9" w:rsidRPr="00D41BD9" w:rsidRDefault="00D41BD9" w:rsidP="00D41BD9">
      <w:pPr>
        <w:rPr>
          <w:rFonts w:eastAsia="Calibri"/>
          <w:sz w:val="24"/>
          <w:lang w:val="lv-LV"/>
        </w:rPr>
      </w:pPr>
      <w:r w:rsidRPr="00D41BD9">
        <w:rPr>
          <w:rFonts w:eastAsia="Calibri"/>
          <w:sz w:val="24"/>
          <w:lang w:val="lv-LV"/>
        </w:rPr>
        <w:t>Galvenie uzdevumi:</w:t>
      </w:r>
    </w:p>
    <w:p w:rsidR="009625A2" w:rsidRPr="009625A2" w:rsidRDefault="009625A2" w:rsidP="009625A2">
      <w:pPr>
        <w:pStyle w:val="Sarakstarindkopa"/>
        <w:numPr>
          <w:ilvl w:val="0"/>
          <w:numId w:val="22"/>
        </w:numPr>
        <w:rPr>
          <w:sz w:val="24"/>
          <w:szCs w:val="24"/>
          <w:lang w:val="en-US" w:eastAsia="en-US"/>
        </w:rPr>
      </w:pPr>
      <w:r w:rsidRPr="009625A2">
        <w:rPr>
          <w:sz w:val="24"/>
          <w:szCs w:val="24"/>
          <w:lang w:val="en-US" w:eastAsia="en-US"/>
        </w:rPr>
        <w:t>Logopēdu profesionālās pilnveides pasākumu organizēšana un vadīšana.</w:t>
      </w:r>
    </w:p>
    <w:p w:rsidR="0012570E" w:rsidRPr="0012570E" w:rsidRDefault="009625A2" w:rsidP="0012570E">
      <w:pPr>
        <w:pStyle w:val="Sarakstarindkopa"/>
        <w:numPr>
          <w:ilvl w:val="0"/>
          <w:numId w:val="22"/>
        </w:numPr>
        <w:rPr>
          <w:sz w:val="24"/>
          <w:szCs w:val="24"/>
          <w:lang w:val="en-US" w:eastAsia="en-US"/>
        </w:rPr>
      </w:pPr>
      <w:r w:rsidRPr="009625A2">
        <w:rPr>
          <w:sz w:val="24"/>
          <w:szCs w:val="24"/>
          <w:lang w:val="en-US" w:eastAsia="en-US"/>
        </w:rPr>
        <w:t>Veicināt mūsdienīgu, inovatīvu mācību līdzekļu, IT tehnoloģiju mērķtiecīgu izmantošanu korekcijas darbā.</w:t>
      </w:r>
    </w:p>
    <w:p w:rsidR="009625A2" w:rsidRPr="0012570E" w:rsidRDefault="0012570E" w:rsidP="009625A2">
      <w:pPr>
        <w:pStyle w:val="Sarakstarindkopa"/>
        <w:numPr>
          <w:ilvl w:val="0"/>
          <w:numId w:val="22"/>
        </w:numPr>
        <w:rPr>
          <w:sz w:val="24"/>
          <w:szCs w:val="24"/>
          <w:lang w:val="en-US" w:eastAsia="en-US"/>
        </w:rPr>
      </w:pPr>
      <w:r w:rsidRPr="009625A2">
        <w:rPr>
          <w:sz w:val="24"/>
          <w:szCs w:val="24"/>
          <w:lang w:val="en-US" w:eastAsia="en-US"/>
        </w:rPr>
        <w:t xml:space="preserve">Logopēdu MA plānveidīga </w:t>
      </w:r>
      <w:r>
        <w:rPr>
          <w:sz w:val="24"/>
          <w:szCs w:val="24"/>
          <w:lang w:val="en-US" w:eastAsia="en-US"/>
        </w:rPr>
        <w:t>sadarbība ar institūcijām</w:t>
      </w:r>
      <w:r w:rsidRPr="009625A2">
        <w:rPr>
          <w:sz w:val="24"/>
          <w:szCs w:val="24"/>
          <w:lang w:val="en-US" w:eastAsia="en-US"/>
        </w:rPr>
        <w:t xml:space="preserve"> </w:t>
      </w:r>
      <w:r w:rsidRPr="0012570E">
        <w:rPr>
          <w:sz w:val="24"/>
          <w:szCs w:val="24"/>
          <w:lang w:val="en-US" w:eastAsia="en-US"/>
        </w:rPr>
        <w:t xml:space="preserve">,  </w:t>
      </w:r>
      <w:r>
        <w:rPr>
          <w:sz w:val="24"/>
          <w:szCs w:val="24"/>
          <w:lang w:val="en-US" w:eastAsia="en-US"/>
        </w:rPr>
        <w:t xml:space="preserve">interesentiem un savstarpēja sadarbība ar </w:t>
      </w:r>
      <w:r w:rsidRPr="0012570E">
        <w:rPr>
          <w:sz w:val="24"/>
          <w:szCs w:val="24"/>
          <w:lang w:val="en-US" w:eastAsia="en-US"/>
        </w:rPr>
        <w:t>izglītības iestāžu skolotājiem logopēdiem, pedagogiem, atbalsta personālu</w:t>
      </w:r>
      <w:r>
        <w:rPr>
          <w:sz w:val="24"/>
          <w:szCs w:val="24"/>
          <w:lang w:val="en-US" w:eastAsia="en-US"/>
        </w:rPr>
        <w:t>.</w:t>
      </w:r>
    </w:p>
    <w:p w:rsidR="00D41BD9" w:rsidRPr="00D41BD9" w:rsidRDefault="00D41BD9" w:rsidP="00D41BD9">
      <w:pPr>
        <w:rPr>
          <w:rFonts w:eastAsia="Calibri"/>
          <w:sz w:val="24"/>
          <w:lang w:val="lv-LV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66"/>
        <w:gridCol w:w="5083"/>
        <w:gridCol w:w="3307"/>
        <w:gridCol w:w="3705"/>
        <w:gridCol w:w="2211"/>
      </w:tblGrid>
      <w:tr w:rsidR="00D41BD9" w:rsidRPr="00D41BD9" w:rsidTr="00071777">
        <w:trPr>
          <w:trHeight w:val="312"/>
        </w:trPr>
        <w:tc>
          <w:tcPr>
            <w:tcW w:w="1614" w:type="dxa"/>
            <w:gridSpan w:val="2"/>
            <w:shd w:val="clear" w:color="auto" w:fill="auto"/>
            <w:noWrap/>
            <w:vAlign w:val="center"/>
            <w:hideMark/>
          </w:tcPr>
          <w:p w:rsidR="00D41BD9" w:rsidRPr="00D41BD9" w:rsidRDefault="00D41BD9" w:rsidP="003336F2">
            <w:pPr>
              <w:jc w:val="center"/>
              <w:rPr>
                <w:rFonts w:eastAsia="Calibri"/>
                <w:b/>
                <w:bCs/>
                <w:sz w:val="24"/>
                <w:lang w:val="lv-LV"/>
              </w:rPr>
            </w:pPr>
            <w:r w:rsidRPr="00D41BD9">
              <w:rPr>
                <w:rFonts w:eastAsia="Calibri"/>
                <w:b/>
                <w:bCs/>
                <w:sz w:val="24"/>
                <w:lang w:val="lv-LV"/>
              </w:rPr>
              <w:t xml:space="preserve">Norises datums </w:t>
            </w:r>
          </w:p>
        </w:tc>
        <w:tc>
          <w:tcPr>
            <w:tcW w:w="5083" w:type="dxa"/>
            <w:shd w:val="clear" w:color="auto" w:fill="auto"/>
            <w:noWrap/>
            <w:vAlign w:val="center"/>
            <w:hideMark/>
          </w:tcPr>
          <w:p w:rsidR="00D41BD9" w:rsidRPr="00D41BD9" w:rsidRDefault="00D41BD9" w:rsidP="003336F2">
            <w:pPr>
              <w:jc w:val="center"/>
              <w:rPr>
                <w:rFonts w:eastAsia="Calibri"/>
                <w:b/>
                <w:bCs/>
                <w:sz w:val="24"/>
                <w:lang w:val="lv-LV"/>
              </w:rPr>
            </w:pPr>
            <w:r w:rsidRPr="00D41BD9">
              <w:rPr>
                <w:rFonts w:eastAsia="Calibri"/>
                <w:b/>
                <w:bCs/>
                <w:sz w:val="24"/>
                <w:lang w:val="lv-LV"/>
              </w:rPr>
              <w:t>Pasākums, aktivitāte</w:t>
            </w:r>
          </w:p>
        </w:tc>
        <w:tc>
          <w:tcPr>
            <w:tcW w:w="3307" w:type="dxa"/>
            <w:shd w:val="clear" w:color="auto" w:fill="auto"/>
            <w:noWrap/>
            <w:vAlign w:val="center"/>
            <w:hideMark/>
          </w:tcPr>
          <w:p w:rsidR="00D41BD9" w:rsidRPr="00D41BD9" w:rsidRDefault="00D41BD9" w:rsidP="003336F2">
            <w:pPr>
              <w:jc w:val="center"/>
              <w:rPr>
                <w:rFonts w:eastAsia="Calibri"/>
                <w:b/>
                <w:bCs/>
                <w:sz w:val="24"/>
                <w:lang w:val="lv-LV"/>
              </w:rPr>
            </w:pPr>
            <w:r w:rsidRPr="00D41BD9">
              <w:rPr>
                <w:rFonts w:eastAsia="Calibri"/>
                <w:b/>
                <w:bCs/>
                <w:sz w:val="24"/>
                <w:lang w:val="lv-LV"/>
              </w:rPr>
              <w:t>Mērķauditorija</w:t>
            </w:r>
          </w:p>
        </w:tc>
        <w:tc>
          <w:tcPr>
            <w:tcW w:w="3705" w:type="dxa"/>
            <w:shd w:val="clear" w:color="auto" w:fill="auto"/>
            <w:noWrap/>
            <w:vAlign w:val="center"/>
            <w:hideMark/>
          </w:tcPr>
          <w:p w:rsidR="00D41BD9" w:rsidRPr="00D41BD9" w:rsidRDefault="00D41BD9" w:rsidP="003336F2">
            <w:pPr>
              <w:jc w:val="center"/>
              <w:rPr>
                <w:rFonts w:eastAsia="Calibri"/>
                <w:b/>
                <w:bCs/>
                <w:sz w:val="24"/>
                <w:lang w:val="lv-LV"/>
              </w:rPr>
            </w:pPr>
            <w:r w:rsidRPr="00D41BD9">
              <w:rPr>
                <w:rFonts w:eastAsia="Calibri"/>
                <w:b/>
                <w:bCs/>
                <w:sz w:val="24"/>
                <w:lang w:val="lv-LV"/>
              </w:rPr>
              <w:t>Vieta, laiks</w:t>
            </w:r>
          </w:p>
        </w:tc>
        <w:tc>
          <w:tcPr>
            <w:tcW w:w="2211" w:type="dxa"/>
            <w:shd w:val="clear" w:color="auto" w:fill="auto"/>
            <w:noWrap/>
            <w:vAlign w:val="center"/>
            <w:hideMark/>
          </w:tcPr>
          <w:p w:rsidR="00D41BD9" w:rsidRPr="00D41BD9" w:rsidRDefault="00D41BD9" w:rsidP="003336F2">
            <w:pPr>
              <w:jc w:val="center"/>
              <w:rPr>
                <w:rFonts w:eastAsia="Calibri"/>
                <w:b/>
                <w:bCs/>
                <w:sz w:val="24"/>
                <w:lang w:val="lv-LV"/>
              </w:rPr>
            </w:pPr>
            <w:r w:rsidRPr="00D41BD9">
              <w:rPr>
                <w:rFonts w:eastAsia="Calibri"/>
                <w:b/>
                <w:bCs/>
                <w:sz w:val="24"/>
                <w:lang w:val="lv-LV"/>
              </w:rPr>
              <w:t>Atbildīgais</w:t>
            </w:r>
          </w:p>
        </w:tc>
      </w:tr>
      <w:tr w:rsidR="00D41BD9" w:rsidRPr="00D41BD9" w:rsidTr="00071777">
        <w:trPr>
          <w:trHeight w:val="312"/>
        </w:trPr>
        <w:tc>
          <w:tcPr>
            <w:tcW w:w="15920" w:type="dxa"/>
            <w:gridSpan w:val="6"/>
            <w:shd w:val="clear" w:color="auto" w:fill="FDE9D9"/>
            <w:noWrap/>
            <w:hideMark/>
          </w:tcPr>
          <w:p w:rsidR="00D41BD9" w:rsidRPr="00D41BD9" w:rsidRDefault="009625A2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b/>
                <w:bCs/>
                <w:sz w:val="24"/>
                <w:lang w:val="lv-LV"/>
              </w:rPr>
              <w:t>Septembris</w:t>
            </w:r>
          </w:p>
        </w:tc>
      </w:tr>
      <w:tr w:rsidR="00D41BD9" w:rsidRPr="009625A2" w:rsidTr="00071777">
        <w:trPr>
          <w:trHeight w:val="312"/>
        </w:trPr>
        <w:tc>
          <w:tcPr>
            <w:tcW w:w="1614" w:type="dxa"/>
            <w:gridSpan w:val="2"/>
            <w:shd w:val="clear" w:color="auto" w:fill="auto"/>
            <w:noWrap/>
          </w:tcPr>
          <w:p w:rsidR="00D41BD9" w:rsidRPr="00D41BD9" w:rsidRDefault="009625A2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Visu mēnesi</w:t>
            </w:r>
          </w:p>
        </w:tc>
        <w:tc>
          <w:tcPr>
            <w:tcW w:w="5083" w:type="dxa"/>
            <w:shd w:val="clear" w:color="auto" w:fill="auto"/>
            <w:noWrap/>
          </w:tcPr>
          <w:p w:rsidR="00D41BD9" w:rsidRPr="00D41BD9" w:rsidRDefault="009625A2" w:rsidP="00D41BD9">
            <w:pPr>
              <w:rPr>
                <w:rFonts w:eastAsia="Calibri"/>
                <w:sz w:val="24"/>
                <w:lang w:val="lv-LV"/>
              </w:rPr>
            </w:pPr>
            <w:r w:rsidRPr="00D96690">
              <w:rPr>
                <w:rFonts w:eastAsia="Calibri"/>
                <w:b/>
                <w:sz w:val="24"/>
                <w:lang w:val="lv-LV"/>
              </w:rPr>
              <w:t>Metodisks un informatīvs atbalsts</w:t>
            </w:r>
            <w:r>
              <w:rPr>
                <w:rFonts w:eastAsia="Calibri"/>
                <w:sz w:val="24"/>
                <w:lang w:val="lv-LV"/>
              </w:rPr>
              <w:t xml:space="preserve"> izglītības iestāžu logopēdiem</w:t>
            </w:r>
            <w:r w:rsidR="00511CAB">
              <w:rPr>
                <w:rFonts w:eastAsia="Calibri"/>
                <w:sz w:val="24"/>
                <w:lang w:val="lv-LV"/>
              </w:rPr>
              <w:t>, sakarā ar uzsākto pedagogu jaunā darba samaksas modeļa ieviešanu, jaunā</w:t>
            </w:r>
            <w:r>
              <w:rPr>
                <w:rFonts w:eastAsia="Calibri"/>
                <w:sz w:val="24"/>
                <w:lang w:val="lv-LV"/>
              </w:rPr>
              <w:t xml:space="preserve"> skolotāja logopēda amata apraksta apstiprināšanu IZM.</w:t>
            </w:r>
          </w:p>
        </w:tc>
        <w:tc>
          <w:tcPr>
            <w:tcW w:w="3307" w:type="dxa"/>
            <w:shd w:val="clear" w:color="auto" w:fill="auto"/>
            <w:noWrap/>
          </w:tcPr>
          <w:p w:rsidR="00D41BD9" w:rsidRPr="00D41BD9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PII, skolu skolotāji logopēdi</w:t>
            </w:r>
          </w:p>
        </w:tc>
        <w:tc>
          <w:tcPr>
            <w:tcW w:w="3705" w:type="dxa"/>
            <w:shd w:val="clear" w:color="auto" w:fill="auto"/>
            <w:noWrap/>
          </w:tcPr>
          <w:p w:rsidR="00D41BD9" w:rsidRPr="00D41BD9" w:rsidRDefault="00D41BD9" w:rsidP="00D41BD9">
            <w:pPr>
              <w:rPr>
                <w:rFonts w:eastAsia="Calibri"/>
                <w:sz w:val="24"/>
                <w:lang w:val="lv-LV"/>
              </w:rPr>
            </w:pPr>
          </w:p>
        </w:tc>
        <w:tc>
          <w:tcPr>
            <w:tcW w:w="2211" w:type="dxa"/>
            <w:shd w:val="clear" w:color="auto" w:fill="auto"/>
            <w:noWrap/>
          </w:tcPr>
          <w:p w:rsidR="00D41BD9" w:rsidRPr="00D41BD9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D.Medne</w:t>
            </w:r>
          </w:p>
        </w:tc>
      </w:tr>
      <w:tr w:rsidR="00277003" w:rsidRPr="009625A2" w:rsidTr="00071777">
        <w:trPr>
          <w:trHeight w:val="312"/>
        </w:trPr>
        <w:tc>
          <w:tcPr>
            <w:tcW w:w="1614" w:type="dxa"/>
            <w:gridSpan w:val="2"/>
            <w:shd w:val="clear" w:color="auto" w:fill="auto"/>
            <w:noWrap/>
          </w:tcPr>
          <w:p w:rsidR="00277003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30.09.2016.</w:t>
            </w:r>
          </w:p>
        </w:tc>
        <w:tc>
          <w:tcPr>
            <w:tcW w:w="5083" w:type="dxa"/>
            <w:shd w:val="clear" w:color="auto" w:fill="auto"/>
            <w:noWrap/>
          </w:tcPr>
          <w:p w:rsidR="00277003" w:rsidRPr="00D96690" w:rsidRDefault="00277003" w:rsidP="00D41BD9">
            <w:pPr>
              <w:rPr>
                <w:rFonts w:eastAsia="Calibri"/>
                <w:b/>
                <w:sz w:val="24"/>
                <w:lang w:val="lv-LV"/>
              </w:rPr>
            </w:pPr>
            <w:r w:rsidRPr="00D96690">
              <w:rPr>
                <w:rFonts w:eastAsia="Calibri"/>
                <w:b/>
                <w:sz w:val="24"/>
                <w:lang w:val="lv-LV"/>
              </w:rPr>
              <w:t>Seminārs „Aktuāli jautājumi logopēdijā”</w:t>
            </w:r>
          </w:p>
        </w:tc>
        <w:tc>
          <w:tcPr>
            <w:tcW w:w="3307" w:type="dxa"/>
            <w:shd w:val="clear" w:color="auto" w:fill="auto"/>
            <w:noWrap/>
          </w:tcPr>
          <w:p w:rsidR="00277003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PII, skolu skolotāji logopēdi</w:t>
            </w:r>
          </w:p>
        </w:tc>
        <w:tc>
          <w:tcPr>
            <w:tcW w:w="3705" w:type="dxa"/>
            <w:shd w:val="clear" w:color="auto" w:fill="auto"/>
            <w:noWrap/>
          </w:tcPr>
          <w:p w:rsidR="00277003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Rīga, Latvijas Logopēdu Asociācija</w:t>
            </w:r>
          </w:p>
          <w:p w:rsidR="00277003" w:rsidRPr="00D41BD9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Reģistrācija no plkst.9.00</w:t>
            </w:r>
          </w:p>
        </w:tc>
        <w:tc>
          <w:tcPr>
            <w:tcW w:w="2211" w:type="dxa"/>
            <w:shd w:val="clear" w:color="auto" w:fill="auto"/>
            <w:noWrap/>
          </w:tcPr>
          <w:p w:rsidR="00277003" w:rsidRDefault="00277003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D.Medne</w:t>
            </w:r>
          </w:p>
        </w:tc>
      </w:tr>
      <w:tr w:rsidR="00D41BD9" w:rsidRPr="00D41BD9" w:rsidTr="00071777">
        <w:trPr>
          <w:trHeight w:val="312"/>
        </w:trPr>
        <w:tc>
          <w:tcPr>
            <w:tcW w:w="15920" w:type="dxa"/>
            <w:gridSpan w:val="6"/>
            <w:shd w:val="clear" w:color="auto" w:fill="FDE9D9"/>
            <w:noWrap/>
            <w:hideMark/>
          </w:tcPr>
          <w:p w:rsidR="00D41BD9" w:rsidRPr="00D41BD9" w:rsidRDefault="00321DE0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b/>
                <w:bCs/>
                <w:sz w:val="24"/>
                <w:lang w:val="lv-LV"/>
              </w:rPr>
              <w:t>Novembris</w:t>
            </w:r>
          </w:p>
        </w:tc>
      </w:tr>
      <w:tr w:rsidR="00D41BD9" w:rsidRPr="006851F2" w:rsidTr="00071777">
        <w:trPr>
          <w:trHeight w:val="312"/>
        </w:trPr>
        <w:tc>
          <w:tcPr>
            <w:tcW w:w="1614" w:type="dxa"/>
            <w:gridSpan w:val="2"/>
            <w:shd w:val="clear" w:color="auto" w:fill="auto"/>
            <w:noWrap/>
          </w:tcPr>
          <w:p w:rsidR="00D41BD9" w:rsidRPr="00A71F86" w:rsidRDefault="00321DE0" w:rsidP="00D41BD9">
            <w:pPr>
              <w:rPr>
                <w:rFonts w:eastAsia="Calibri"/>
                <w:sz w:val="24"/>
                <w:lang w:val="lv-LV"/>
              </w:rPr>
            </w:pPr>
            <w:r w:rsidRPr="00A71F86">
              <w:rPr>
                <w:rFonts w:eastAsia="Calibri"/>
                <w:bCs/>
                <w:sz w:val="24"/>
                <w:lang w:val="lv-LV"/>
              </w:rPr>
              <w:t>4.11.2016.</w:t>
            </w:r>
          </w:p>
        </w:tc>
        <w:tc>
          <w:tcPr>
            <w:tcW w:w="5083" w:type="dxa"/>
            <w:shd w:val="clear" w:color="auto" w:fill="auto"/>
            <w:noWrap/>
          </w:tcPr>
          <w:p w:rsidR="006851F2" w:rsidRDefault="004F6808" w:rsidP="00D41BD9">
            <w:pPr>
              <w:rPr>
                <w:rFonts w:eastAsia="Calibri"/>
                <w:sz w:val="24"/>
                <w:lang w:val="lv-LV"/>
              </w:rPr>
            </w:pPr>
            <w:r w:rsidRPr="00D96690">
              <w:rPr>
                <w:rFonts w:eastAsia="Calibri"/>
                <w:b/>
                <w:sz w:val="24"/>
                <w:lang w:val="lv-LV"/>
              </w:rPr>
              <w:t>Pieredzes apmaiņas seminārs</w:t>
            </w:r>
            <w:r>
              <w:rPr>
                <w:rFonts w:eastAsia="Calibri"/>
                <w:sz w:val="24"/>
                <w:lang w:val="lv-LV"/>
              </w:rPr>
              <w:t xml:space="preserve"> </w:t>
            </w:r>
          </w:p>
          <w:p w:rsidR="00511CAB" w:rsidRPr="00D41BD9" w:rsidRDefault="004F6808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ar Pelču internātpamatskolas attīstības centra logopēdiem.</w:t>
            </w:r>
          </w:p>
        </w:tc>
        <w:tc>
          <w:tcPr>
            <w:tcW w:w="3307" w:type="dxa"/>
            <w:shd w:val="clear" w:color="auto" w:fill="auto"/>
            <w:noWrap/>
          </w:tcPr>
          <w:p w:rsidR="00D41BD9" w:rsidRPr="00D41BD9" w:rsidRDefault="00511CAB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PII, skolu skolotāji logopēdi</w:t>
            </w:r>
          </w:p>
        </w:tc>
        <w:tc>
          <w:tcPr>
            <w:tcW w:w="3705" w:type="dxa"/>
            <w:shd w:val="clear" w:color="auto" w:fill="auto"/>
            <w:noWrap/>
          </w:tcPr>
          <w:p w:rsidR="00D41BD9" w:rsidRPr="00A71F86" w:rsidRDefault="004F6808" w:rsidP="00D41BD9">
            <w:pPr>
              <w:rPr>
                <w:rFonts w:eastAsia="Calibri"/>
                <w:sz w:val="24"/>
                <w:lang w:val="lv-LV"/>
              </w:rPr>
            </w:pPr>
            <w:r w:rsidRPr="00A71F86">
              <w:rPr>
                <w:rFonts w:eastAsia="Calibri"/>
                <w:sz w:val="24"/>
                <w:lang w:val="lv-LV"/>
              </w:rPr>
              <w:t>Kuldīgas nov.</w:t>
            </w:r>
          </w:p>
          <w:p w:rsidR="006851F2" w:rsidRPr="00A71F86" w:rsidRDefault="006851F2" w:rsidP="00D41BD9">
            <w:pPr>
              <w:rPr>
                <w:rFonts w:eastAsia="Calibri"/>
                <w:sz w:val="24"/>
                <w:lang w:val="lv-LV"/>
              </w:rPr>
            </w:pPr>
            <w:r w:rsidRPr="00A71F86">
              <w:rPr>
                <w:rFonts w:eastAsia="Calibri"/>
                <w:sz w:val="24"/>
                <w:lang w:val="lv-LV"/>
              </w:rPr>
              <w:t>Izbraukšana no Talsu ielas 4 stāvlaukuma plkst. 8.00.</w:t>
            </w:r>
          </w:p>
        </w:tc>
        <w:tc>
          <w:tcPr>
            <w:tcW w:w="2211" w:type="dxa"/>
            <w:shd w:val="clear" w:color="auto" w:fill="auto"/>
            <w:noWrap/>
          </w:tcPr>
          <w:p w:rsidR="00D41BD9" w:rsidRPr="00D41BD9" w:rsidRDefault="00511CAB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D.Medne</w:t>
            </w:r>
          </w:p>
        </w:tc>
      </w:tr>
      <w:tr w:rsidR="00D41BD9" w:rsidRPr="006851F2" w:rsidTr="00071777">
        <w:trPr>
          <w:trHeight w:val="312"/>
        </w:trPr>
        <w:tc>
          <w:tcPr>
            <w:tcW w:w="15920" w:type="dxa"/>
            <w:gridSpan w:val="6"/>
            <w:shd w:val="clear" w:color="auto" w:fill="FDE9D9"/>
            <w:noWrap/>
            <w:hideMark/>
          </w:tcPr>
          <w:p w:rsidR="00D41BD9" w:rsidRPr="00D41BD9" w:rsidRDefault="006851F2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b/>
                <w:bCs/>
                <w:sz w:val="24"/>
                <w:lang w:val="lv-LV"/>
              </w:rPr>
              <w:t>Janvāris</w:t>
            </w:r>
          </w:p>
        </w:tc>
      </w:tr>
      <w:tr w:rsidR="004F6808" w:rsidRPr="00706CF8" w:rsidTr="00345FAB">
        <w:trPr>
          <w:trHeight w:val="312"/>
        </w:trPr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44B5" w:rsidRPr="00A71F86" w:rsidRDefault="000544B5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  <w:p w:rsidR="004F6808" w:rsidRPr="003B63A7" w:rsidRDefault="00A71F86" w:rsidP="00D41BD9">
            <w:pPr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bCs/>
                <w:sz w:val="24"/>
                <w:lang w:val="lv-LV"/>
              </w:rPr>
              <w:t>19.01.2017.</w:t>
            </w:r>
          </w:p>
        </w:tc>
        <w:tc>
          <w:tcPr>
            <w:tcW w:w="514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4F6808" w:rsidRPr="003B63A7" w:rsidRDefault="00D96690" w:rsidP="00A71F86">
            <w:pPr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b/>
                <w:sz w:val="24"/>
                <w:lang w:val="lv-LV"/>
              </w:rPr>
              <w:t>S</w:t>
            </w:r>
            <w:r w:rsidR="004F6808" w:rsidRPr="003B63A7">
              <w:rPr>
                <w:rFonts w:eastAsia="Calibri"/>
                <w:b/>
                <w:sz w:val="24"/>
                <w:lang w:val="lv-LV"/>
              </w:rPr>
              <w:t>eminārs</w:t>
            </w:r>
            <w:r w:rsidR="004F6808" w:rsidRPr="003B63A7">
              <w:rPr>
                <w:rFonts w:eastAsia="Calibri"/>
                <w:sz w:val="24"/>
                <w:lang w:val="lv-LV"/>
              </w:rPr>
              <w:t>:</w:t>
            </w:r>
            <w:r w:rsidR="00A71F86" w:rsidRPr="003B63A7">
              <w:rPr>
                <w:rFonts w:eastAsia="Calibri"/>
                <w:sz w:val="24"/>
                <w:lang w:val="lv-LV"/>
              </w:rPr>
              <w:t xml:space="preserve"> </w:t>
            </w:r>
            <w:r w:rsidR="00A71F86" w:rsidRPr="003B63A7">
              <w:rPr>
                <w:rFonts w:eastAsia="Calibri"/>
                <w:b/>
                <w:sz w:val="24"/>
                <w:lang w:val="lv-LV"/>
              </w:rPr>
              <w:t>„Dabas vides estētikas idejas un metodiskās iespējas logopēdu darbā”</w:t>
            </w:r>
          </w:p>
          <w:p w:rsidR="00A71F86" w:rsidRPr="003B63A7" w:rsidRDefault="00A71F86" w:rsidP="00A71F86">
            <w:pPr>
              <w:pStyle w:val="Sarakstarindkopa"/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sz w:val="24"/>
                <w:lang w:val="lv-LV"/>
              </w:rPr>
              <w:t>(Lektore- D. Timofejeva)</w:t>
            </w:r>
          </w:p>
        </w:tc>
        <w:tc>
          <w:tcPr>
            <w:tcW w:w="330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44B5" w:rsidRPr="003B63A7" w:rsidRDefault="000544B5" w:rsidP="00DE4A89">
            <w:pPr>
              <w:rPr>
                <w:rFonts w:eastAsia="Calibri"/>
                <w:sz w:val="24"/>
                <w:lang w:val="lv-LV"/>
              </w:rPr>
            </w:pPr>
          </w:p>
          <w:p w:rsidR="004F6808" w:rsidRPr="003B63A7" w:rsidRDefault="004F6808" w:rsidP="00DE4A89">
            <w:pPr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sz w:val="24"/>
                <w:lang w:val="lv-LV"/>
              </w:rPr>
              <w:t>PII, skolu skolotāji logopēdi</w:t>
            </w:r>
          </w:p>
        </w:tc>
        <w:tc>
          <w:tcPr>
            <w:tcW w:w="370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44B5" w:rsidRPr="003B63A7" w:rsidRDefault="000544B5" w:rsidP="00DE4A89">
            <w:pPr>
              <w:rPr>
                <w:rFonts w:eastAsia="Calibri"/>
                <w:sz w:val="24"/>
                <w:lang w:val="lv-LV"/>
              </w:rPr>
            </w:pPr>
          </w:p>
          <w:p w:rsidR="004F6808" w:rsidRPr="003B63A7" w:rsidRDefault="004F6808" w:rsidP="00DE4A89">
            <w:pPr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sz w:val="24"/>
                <w:lang w:val="lv-LV"/>
              </w:rPr>
              <w:t>T</w:t>
            </w:r>
            <w:r w:rsidR="00A71F86" w:rsidRPr="003B63A7">
              <w:rPr>
                <w:rFonts w:eastAsia="Calibri"/>
                <w:sz w:val="24"/>
                <w:lang w:val="lv-LV"/>
              </w:rPr>
              <w:t>ukuma 2. pamatskola</w:t>
            </w:r>
          </w:p>
          <w:p w:rsidR="00A71F86" w:rsidRPr="003B63A7" w:rsidRDefault="00A71F86" w:rsidP="00DE4A89">
            <w:pPr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sz w:val="24"/>
                <w:lang w:val="lv-LV"/>
              </w:rPr>
              <w:t>Plkst.10.00-15.00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544B5" w:rsidRPr="003B63A7" w:rsidRDefault="000544B5" w:rsidP="00DE4A89">
            <w:pPr>
              <w:rPr>
                <w:rFonts w:eastAsia="Calibri"/>
                <w:sz w:val="24"/>
                <w:lang w:val="lv-LV"/>
              </w:rPr>
            </w:pPr>
          </w:p>
          <w:p w:rsidR="004F6808" w:rsidRDefault="004F6808" w:rsidP="00DE4A89">
            <w:pPr>
              <w:rPr>
                <w:rFonts w:eastAsia="Calibri"/>
                <w:sz w:val="24"/>
                <w:lang w:val="lv-LV"/>
              </w:rPr>
            </w:pPr>
            <w:r w:rsidRPr="003B63A7">
              <w:rPr>
                <w:rFonts w:eastAsia="Calibri"/>
                <w:sz w:val="24"/>
                <w:lang w:val="lv-LV"/>
              </w:rPr>
              <w:t>D.Medne</w:t>
            </w:r>
          </w:p>
          <w:p w:rsidR="004F6808" w:rsidRDefault="004F6808" w:rsidP="00DE4A89">
            <w:pPr>
              <w:rPr>
                <w:rFonts w:eastAsia="Calibri"/>
                <w:sz w:val="24"/>
                <w:lang w:val="lv-LV"/>
              </w:rPr>
            </w:pPr>
          </w:p>
          <w:p w:rsidR="004F6808" w:rsidRDefault="004F6808" w:rsidP="00DE4A89">
            <w:pPr>
              <w:rPr>
                <w:rFonts w:eastAsia="Calibri"/>
                <w:sz w:val="24"/>
                <w:lang w:val="lv-LV"/>
              </w:rPr>
            </w:pPr>
          </w:p>
          <w:p w:rsidR="004F6808" w:rsidRPr="00D41BD9" w:rsidRDefault="004F6808" w:rsidP="00DE4A89">
            <w:pPr>
              <w:rPr>
                <w:rFonts w:eastAsia="Calibri"/>
                <w:sz w:val="24"/>
                <w:lang w:val="lv-LV"/>
              </w:rPr>
            </w:pPr>
          </w:p>
        </w:tc>
      </w:tr>
      <w:tr w:rsidR="003B63A7" w:rsidRPr="003B63A7" w:rsidTr="00345FAB">
        <w:trPr>
          <w:trHeight w:val="312"/>
        </w:trPr>
        <w:tc>
          <w:tcPr>
            <w:tcW w:w="1548" w:type="dxa"/>
            <w:tcBorders>
              <w:right w:val="nil"/>
            </w:tcBorders>
            <w:shd w:val="clear" w:color="auto" w:fill="auto"/>
            <w:noWrap/>
          </w:tcPr>
          <w:p w:rsidR="003B63A7" w:rsidRPr="003B63A7" w:rsidRDefault="003B63A7" w:rsidP="00D41BD9">
            <w:pPr>
              <w:rPr>
                <w:b/>
                <w:sz w:val="24"/>
                <w:szCs w:val="24"/>
                <w:lang w:val="lv-LV"/>
              </w:rPr>
            </w:pPr>
            <w:r w:rsidRPr="003B63A7">
              <w:rPr>
                <w:b/>
                <w:sz w:val="24"/>
                <w:szCs w:val="24"/>
                <w:lang w:val="lv-LV"/>
              </w:rPr>
              <w:lastRenderedPageBreak/>
              <w:t>Marts</w:t>
            </w:r>
          </w:p>
        </w:tc>
        <w:tc>
          <w:tcPr>
            <w:tcW w:w="5149" w:type="dxa"/>
            <w:gridSpan w:val="2"/>
            <w:tcBorders>
              <w:left w:val="nil"/>
              <w:right w:val="nil"/>
            </w:tcBorders>
            <w:shd w:val="clear" w:color="auto" w:fill="auto"/>
            <w:noWrap/>
          </w:tcPr>
          <w:p w:rsidR="003B63A7" w:rsidRPr="003B63A7" w:rsidRDefault="003B63A7" w:rsidP="003B63A7">
            <w:pPr>
              <w:pStyle w:val="Virsraksts5"/>
            </w:pPr>
          </w:p>
        </w:tc>
        <w:tc>
          <w:tcPr>
            <w:tcW w:w="3307" w:type="dxa"/>
            <w:tcBorders>
              <w:left w:val="nil"/>
              <w:right w:val="nil"/>
            </w:tcBorders>
            <w:shd w:val="clear" w:color="auto" w:fill="auto"/>
            <w:noWrap/>
          </w:tcPr>
          <w:p w:rsidR="003B63A7" w:rsidRPr="003B63A7" w:rsidRDefault="003B63A7" w:rsidP="00DE4A89">
            <w:pPr>
              <w:rPr>
                <w:rFonts w:eastAsia="Calibri"/>
                <w:b/>
                <w:sz w:val="24"/>
                <w:lang w:val="lv-LV"/>
              </w:rPr>
            </w:pPr>
          </w:p>
        </w:tc>
        <w:tc>
          <w:tcPr>
            <w:tcW w:w="3705" w:type="dxa"/>
            <w:tcBorders>
              <w:left w:val="nil"/>
              <w:right w:val="nil"/>
            </w:tcBorders>
            <w:shd w:val="clear" w:color="auto" w:fill="auto"/>
            <w:noWrap/>
          </w:tcPr>
          <w:p w:rsidR="003B63A7" w:rsidRPr="003B63A7" w:rsidRDefault="003B63A7" w:rsidP="00DE4A89">
            <w:pPr>
              <w:rPr>
                <w:rFonts w:eastAsia="Calibri"/>
                <w:b/>
                <w:sz w:val="24"/>
                <w:lang w:val="lv-LV"/>
              </w:rPr>
            </w:pPr>
          </w:p>
        </w:tc>
        <w:tc>
          <w:tcPr>
            <w:tcW w:w="2211" w:type="dxa"/>
            <w:tcBorders>
              <w:left w:val="nil"/>
            </w:tcBorders>
            <w:shd w:val="clear" w:color="auto" w:fill="auto"/>
            <w:noWrap/>
          </w:tcPr>
          <w:p w:rsidR="003B63A7" w:rsidRPr="003B63A7" w:rsidRDefault="003B63A7" w:rsidP="00DE4A89">
            <w:pPr>
              <w:rPr>
                <w:rFonts w:eastAsia="Calibri"/>
                <w:b/>
                <w:sz w:val="24"/>
                <w:lang w:val="lv-LV"/>
              </w:rPr>
            </w:pPr>
          </w:p>
        </w:tc>
      </w:tr>
      <w:tr w:rsidR="003B63A7" w:rsidRPr="00706CF8" w:rsidTr="00345FAB">
        <w:trPr>
          <w:trHeight w:val="312"/>
        </w:trPr>
        <w:tc>
          <w:tcPr>
            <w:tcW w:w="1548" w:type="dxa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  <w:p w:rsidR="003B63A7" w:rsidRDefault="00345FAB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  <w:r>
              <w:rPr>
                <w:rFonts w:eastAsia="Calibri"/>
                <w:bCs/>
                <w:color w:val="FF0000"/>
                <w:sz w:val="24"/>
                <w:lang w:val="lv-LV"/>
              </w:rPr>
              <w:t>24</w:t>
            </w:r>
            <w:r w:rsidR="003B63A7">
              <w:rPr>
                <w:rFonts w:eastAsia="Calibri"/>
                <w:bCs/>
                <w:color w:val="FF0000"/>
                <w:sz w:val="24"/>
                <w:lang w:val="lv-LV"/>
              </w:rPr>
              <w:t>.03.-</w:t>
            </w:r>
            <w:r>
              <w:rPr>
                <w:rFonts w:eastAsia="Calibri"/>
                <w:bCs/>
                <w:color w:val="FF0000"/>
                <w:sz w:val="24"/>
                <w:lang w:val="lv-LV"/>
              </w:rPr>
              <w:t>25</w:t>
            </w:r>
            <w:r w:rsidR="003B63A7">
              <w:rPr>
                <w:rFonts w:eastAsia="Calibri"/>
                <w:bCs/>
                <w:color w:val="FF0000"/>
                <w:sz w:val="24"/>
                <w:lang w:val="lv-LV"/>
              </w:rPr>
              <w:t>.03.2017.</w:t>
            </w:r>
          </w:p>
          <w:p w:rsidR="003B63A7" w:rsidRDefault="003B63A7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  <w:p w:rsidR="003B63A7" w:rsidRDefault="003B63A7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  <w:p w:rsidR="003B63A7" w:rsidRDefault="003B63A7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  <w:p w:rsidR="003B63A7" w:rsidRPr="00A71F86" w:rsidRDefault="003B63A7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</w:tc>
        <w:tc>
          <w:tcPr>
            <w:tcW w:w="5149" w:type="dxa"/>
            <w:gridSpan w:val="2"/>
            <w:shd w:val="clear" w:color="auto" w:fill="auto"/>
            <w:noWrap/>
          </w:tcPr>
          <w:p w:rsidR="003B63A7" w:rsidRPr="00345FAB" w:rsidRDefault="003B63A7" w:rsidP="0019189B">
            <w:pPr>
              <w:rPr>
                <w:rFonts w:eastAsia="Calibri"/>
                <w:b/>
                <w:bCs/>
                <w:color w:val="FF0000"/>
                <w:sz w:val="24"/>
                <w:lang w:val="lv-LV"/>
              </w:rPr>
            </w:pPr>
          </w:p>
          <w:p w:rsidR="00345FAB" w:rsidRPr="00345FAB" w:rsidRDefault="00345FAB" w:rsidP="00345FAB">
            <w:pPr>
              <w:pStyle w:val="Sarakstarindkopa"/>
              <w:numPr>
                <w:ilvl w:val="0"/>
                <w:numId w:val="22"/>
              </w:numPr>
              <w:rPr>
                <w:rFonts w:eastAsia="Calibri"/>
                <w:b/>
                <w:bCs/>
                <w:color w:val="FF0000"/>
                <w:sz w:val="24"/>
                <w:lang w:val="lv-LV"/>
              </w:rPr>
            </w:pPr>
            <w:r w:rsidRPr="00345FAB">
              <w:rPr>
                <w:rFonts w:eastAsia="Calibri"/>
                <w:b/>
                <w:bCs/>
                <w:color w:val="FF0000"/>
                <w:sz w:val="24"/>
                <w:lang w:val="lv-LV"/>
              </w:rPr>
              <w:t xml:space="preserve">Baltijas logopēdu kongress: </w:t>
            </w:r>
          </w:p>
          <w:p w:rsidR="003B63A7" w:rsidRPr="00345FAB" w:rsidRDefault="00345FAB" w:rsidP="00345FAB">
            <w:pPr>
              <w:pStyle w:val="Sarakstarindkopa"/>
              <w:rPr>
                <w:rFonts w:eastAsia="Calibri"/>
                <w:bCs/>
                <w:color w:val="FF0000"/>
                <w:sz w:val="24"/>
                <w:lang w:val="lv-LV"/>
              </w:rPr>
            </w:pPr>
            <w:r w:rsidRPr="00345FAB">
              <w:rPr>
                <w:rFonts w:eastAsia="Calibri"/>
                <w:b/>
                <w:bCs/>
                <w:color w:val="FF0000"/>
                <w:sz w:val="24"/>
                <w:lang w:val="lv-LV"/>
              </w:rPr>
              <w:t>„ĒD DROŠI, RUNĀ BRAŠI”</w:t>
            </w:r>
          </w:p>
        </w:tc>
        <w:tc>
          <w:tcPr>
            <w:tcW w:w="3307" w:type="dxa"/>
            <w:shd w:val="clear" w:color="auto" w:fill="auto"/>
            <w:noWrap/>
          </w:tcPr>
          <w:p w:rsidR="003B63A7" w:rsidRPr="00345FAB" w:rsidRDefault="003B63A7" w:rsidP="00DE4A89">
            <w:pPr>
              <w:rPr>
                <w:rFonts w:eastAsia="Calibri"/>
                <w:color w:val="FF0000"/>
                <w:sz w:val="24"/>
                <w:lang w:val="lv-LV"/>
              </w:rPr>
            </w:pPr>
          </w:p>
          <w:p w:rsidR="00345FAB" w:rsidRPr="00345FAB" w:rsidRDefault="00345FAB" w:rsidP="00DE4A89">
            <w:pPr>
              <w:rPr>
                <w:rFonts w:eastAsia="Calibri"/>
                <w:color w:val="FF0000"/>
                <w:sz w:val="24"/>
                <w:lang w:val="lv-LV"/>
              </w:rPr>
            </w:pPr>
            <w:r w:rsidRPr="00345FAB">
              <w:rPr>
                <w:rFonts w:eastAsia="Calibri"/>
                <w:color w:val="FF0000"/>
                <w:sz w:val="24"/>
                <w:lang w:val="lv-LV"/>
              </w:rPr>
              <w:t>Izglītības iestāžu logopēdi</w:t>
            </w:r>
          </w:p>
        </w:tc>
        <w:tc>
          <w:tcPr>
            <w:tcW w:w="3705" w:type="dxa"/>
            <w:shd w:val="clear" w:color="auto" w:fill="auto"/>
            <w:noWrap/>
          </w:tcPr>
          <w:p w:rsidR="00345FAB" w:rsidRPr="00345FAB" w:rsidRDefault="00345FAB" w:rsidP="00DE4A89">
            <w:pPr>
              <w:rPr>
                <w:rFonts w:eastAsia="Calibri"/>
                <w:color w:val="FF0000"/>
                <w:sz w:val="24"/>
                <w:lang w:val="lv-LV"/>
              </w:rPr>
            </w:pPr>
          </w:p>
          <w:p w:rsidR="00345FAB" w:rsidRPr="00345FAB" w:rsidRDefault="00345FAB" w:rsidP="00345FAB">
            <w:pPr>
              <w:rPr>
                <w:rFonts w:eastAsia="Calibri"/>
                <w:color w:val="FF0000"/>
                <w:sz w:val="24"/>
                <w:lang w:val="lv-LV"/>
              </w:rPr>
            </w:pPr>
            <w:r w:rsidRPr="00345FAB">
              <w:rPr>
                <w:rFonts w:eastAsia="Calibri"/>
                <w:color w:val="FF0000"/>
                <w:sz w:val="24"/>
                <w:lang w:val="lv-LV"/>
              </w:rPr>
              <w:t>LU Dabaszinātņu akadēmiskais centrs, Jelgavas ielā 1, Rīga</w:t>
            </w:r>
          </w:p>
        </w:tc>
        <w:tc>
          <w:tcPr>
            <w:tcW w:w="2211" w:type="dxa"/>
            <w:shd w:val="clear" w:color="auto" w:fill="auto"/>
            <w:noWrap/>
          </w:tcPr>
          <w:p w:rsidR="003B63A7" w:rsidRDefault="003B63A7" w:rsidP="00DE4A89">
            <w:pPr>
              <w:rPr>
                <w:rFonts w:eastAsia="Calibri"/>
                <w:sz w:val="24"/>
                <w:lang w:val="lv-LV"/>
              </w:rPr>
            </w:pPr>
          </w:p>
          <w:p w:rsidR="003B63A7" w:rsidRDefault="003B63A7" w:rsidP="00DE4A8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D. Medne</w:t>
            </w:r>
          </w:p>
        </w:tc>
      </w:tr>
      <w:tr w:rsidR="003B63A7" w:rsidRPr="00345FAB" w:rsidTr="00071777">
        <w:trPr>
          <w:trHeight w:val="312"/>
        </w:trPr>
        <w:tc>
          <w:tcPr>
            <w:tcW w:w="15920" w:type="dxa"/>
            <w:gridSpan w:val="6"/>
            <w:shd w:val="clear" w:color="auto" w:fill="FDE9D9"/>
            <w:noWrap/>
            <w:hideMark/>
          </w:tcPr>
          <w:p w:rsidR="003B63A7" w:rsidRPr="00D41BD9" w:rsidRDefault="003B63A7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b/>
                <w:bCs/>
                <w:sz w:val="24"/>
                <w:lang w:val="lv-LV"/>
              </w:rPr>
              <w:t>Aprīlis</w:t>
            </w:r>
          </w:p>
        </w:tc>
      </w:tr>
      <w:tr w:rsidR="003B63A7" w:rsidRPr="000544B5" w:rsidTr="00071777">
        <w:trPr>
          <w:trHeight w:val="312"/>
        </w:trPr>
        <w:tc>
          <w:tcPr>
            <w:tcW w:w="1614" w:type="dxa"/>
            <w:gridSpan w:val="2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bCs/>
                <w:color w:val="FF0000"/>
                <w:sz w:val="24"/>
                <w:lang w:val="lv-LV"/>
              </w:rPr>
            </w:pPr>
          </w:p>
          <w:p w:rsidR="003B63A7" w:rsidRPr="00592952" w:rsidRDefault="003B63A7" w:rsidP="00D41BD9">
            <w:pPr>
              <w:rPr>
                <w:rFonts w:eastAsia="Calibri"/>
                <w:color w:val="FF0000"/>
                <w:sz w:val="24"/>
                <w:lang w:val="lv-LV"/>
              </w:rPr>
            </w:pPr>
            <w:r w:rsidRPr="00592952">
              <w:rPr>
                <w:rFonts w:eastAsia="Calibri"/>
                <w:bCs/>
                <w:color w:val="FF0000"/>
                <w:sz w:val="24"/>
                <w:lang w:val="lv-LV"/>
              </w:rPr>
              <w:t>24.04.2017.</w:t>
            </w:r>
          </w:p>
        </w:tc>
        <w:tc>
          <w:tcPr>
            <w:tcW w:w="5083" w:type="dxa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b/>
                <w:color w:val="FF0000"/>
                <w:sz w:val="24"/>
                <w:lang w:val="lv-LV"/>
              </w:rPr>
            </w:pPr>
          </w:p>
          <w:p w:rsidR="003B63A7" w:rsidRPr="00592952" w:rsidRDefault="003B63A7" w:rsidP="00D41BD9">
            <w:pPr>
              <w:rPr>
                <w:rFonts w:eastAsia="Calibri"/>
                <w:b/>
                <w:color w:val="FF0000"/>
                <w:sz w:val="24"/>
                <w:u w:val="single"/>
                <w:lang w:val="lv-LV"/>
              </w:rPr>
            </w:pPr>
            <w:r w:rsidRPr="00592952">
              <w:rPr>
                <w:rFonts w:eastAsia="Calibri"/>
                <w:b/>
                <w:color w:val="FF0000"/>
                <w:sz w:val="24"/>
                <w:lang w:val="lv-LV"/>
              </w:rPr>
              <w:t xml:space="preserve">Seminārs: tikšanās ar vieslektori, Pedagoģijas un psiholoģijas asociētu profesori, vadošo logopēdi Latvijā </w:t>
            </w:r>
            <w:r w:rsidRPr="00592952">
              <w:rPr>
                <w:rFonts w:eastAsia="Calibri"/>
                <w:b/>
                <w:color w:val="FF0000"/>
                <w:sz w:val="24"/>
                <w:u w:val="single"/>
                <w:lang w:val="lv-LV"/>
              </w:rPr>
              <w:t>Sarmīti Tūbeli.</w:t>
            </w:r>
          </w:p>
          <w:p w:rsidR="003B63A7" w:rsidRPr="003B63A7" w:rsidRDefault="003B63A7" w:rsidP="0012570E">
            <w:pPr>
              <w:pStyle w:val="Sarakstarindkopa"/>
              <w:numPr>
                <w:ilvl w:val="0"/>
                <w:numId w:val="24"/>
              </w:numPr>
              <w:rPr>
                <w:rFonts w:eastAsia="Calibri"/>
                <w:color w:val="FF0000"/>
                <w:sz w:val="24"/>
                <w:lang w:val="lv-LV"/>
              </w:rPr>
            </w:pPr>
            <w:r w:rsidRPr="003B63A7">
              <w:rPr>
                <w:rFonts w:eastAsia="Calibri"/>
                <w:color w:val="FF0000"/>
                <w:sz w:val="24"/>
                <w:lang w:val="lv-LV"/>
              </w:rPr>
              <w:t>„Jaunākās novitātes</w:t>
            </w:r>
            <w:r>
              <w:rPr>
                <w:rFonts w:eastAsia="Calibri"/>
                <w:color w:val="FF0000"/>
                <w:sz w:val="24"/>
                <w:lang w:val="lv-LV"/>
              </w:rPr>
              <w:t>, tendences</w:t>
            </w:r>
            <w:r w:rsidRPr="003B63A7">
              <w:rPr>
                <w:rFonts w:eastAsia="Calibri"/>
                <w:color w:val="FF0000"/>
                <w:sz w:val="24"/>
                <w:lang w:val="lv-LV"/>
              </w:rPr>
              <w:t xml:space="preserve"> </w:t>
            </w:r>
            <w:r>
              <w:rPr>
                <w:rFonts w:eastAsia="Calibri"/>
                <w:color w:val="FF0000"/>
                <w:sz w:val="24"/>
                <w:lang w:val="lv-LV"/>
              </w:rPr>
              <w:t>logopēdu darbā Latvijā un</w:t>
            </w:r>
            <w:r w:rsidRPr="003B63A7">
              <w:rPr>
                <w:rFonts w:eastAsia="Calibri"/>
                <w:color w:val="FF0000"/>
                <w:sz w:val="24"/>
                <w:lang w:val="lv-LV"/>
              </w:rPr>
              <w:t xml:space="preserve"> Eiropā</w:t>
            </w:r>
            <w:r>
              <w:rPr>
                <w:rFonts w:eastAsia="Calibri"/>
                <w:color w:val="FF0000"/>
                <w:sz w:val="24"/>
                <w:lang w:val="lv-LV"/>
              </w:rPr>
              <w:t>.</w:t>
            </w:r>
            <w:r w:rsidRPr="003B63A7">
              <w:rPr>
                <w:rFonts w:eastAsia="Calibri"/>
                <w:color w:val="FF0000"/>
                <w:sz w:val="24"/>
                <w:lang w:val="lv-LV"/>
              </w:rPr>
              <w:t xml:space="preserve"> </w:t>
            </w:r>
          </w:p>
          <w:p w:rsidR="003B63A7" w:rsidRPr="003B63A7" w:rsidRDefault="003B63A7" w:rsidP="0012570E">
            <w:pPr>
              <w:pStyle w:val="Sarakstarindkopa"/>
              <w:numPr>
                <w:ilvl w:val="0"/>
                <w:numId w:val="24"/>
              </w:numPr>
              <w:rPr>
                <w:rFonts w:eastAsia="Calibri"/>
                <w:color w:val="FF0000"/>
                <w:sz w:val="24"/>
                <w:lang w:val="lv-LV"/>
              </w:rPr>
            </w:pPr>
            <w:r w:rsidRPr="003B63A7">
              <w:rPr>
                <w:rFonts w:eastAsia="Calibri"/>
                <w:color w:val="FF0000"/>
                <w:sz w:val="24"/>
                <w:lang w:val="lv-LV"/>
              </w:rPr>
              <w:t>Ko darīt, ja bērns 3 gados vēl nerunā.</w:t>
            </w:r>
          </w:p>
          <w:p w:rsidR="003B63A7" w:rsidRPr="003B63A7" w:rsidRDefault="003B63A7" w:rsidP="0012570E">
            <w:pPr>
              <w:pStyle w:val="Sarakstarindkopa"/>
              <w:rPr>
                <w:rFonts w:eastAsia="Calibri"/>
                <w:color w:val="FF0000"/>
                <w:sz w:val="24"/>
                <w:lang w:val="lv-LV"/>
              </w:rPr>
            </w:pPr>
          </w:p>
          <w:p w:rsidR="003B63A7" w:rsidRDefault="003B63A7" w:rsidP="0012570E">
            <w:pPr>
              <w:pStyle w:val="Sarakstarindkopa"/>
              <w:numPr>
                <w:ilvl w:val="0"/>
                <w:numId w:val="24"/>
              </w:numPr>
              <w:rPr>
                <w:rFonts w:eastAsia="Calibri"/>
                <w:color w:val="FF0000"/>
                <w:sz w:val="24"/>
                <w:lang w:val="lv-LV"/>
              </w:rPr>
            </w:pPr>
            <w:r w:rsidRPr="003B63A7">
              <w:rPr>
                <w:rFonts w:eastAsia="Calibri"/>
                <w:color w:val="FF0000"/>
                <w:sz w:val="24"/>
                <w:lang w:val="lv-LV"/>
              </w:rPr>
              <w:t>Izdevniecības „RAKA” metodisko</w:t>
            </w:r>
            <w:r w:rsidRPr="00592952">
              <w:rPr>
                <w:rFonts w:eastAsia="Calibri"/>
                <w:color w:val="FF0000"/>
                <w:sz w:val="24"/>
                <w:lang w:val="lv-LV"/>
              </w:rPr>
              <w:t xml:space="preserve"> materiālu, izdoto grāmatu (palīglīdzekļi logopēda darbam) tirdzniecība.</w:t>
            </w:r>
          </w:p>
          <w:p w:rsidR="003B63A7" w:rsidRPr="00592952" w:rsidRDefault="003B63A7" w:rsidP="003B63A7">
            <w:pPr>
              <w:pStyle w:val="Sarakstarindkopa"/>
              <w:rPr>
                <w:rFonts w:eastAsia="Calibri"/>
                <w:color w:val="FF0000"/>
                <w:sz w:val="24"/>
                <w:lang w:val="lv-LV"/>
              </w:rPr>
            </w:pPr>
          </w:p>
        </w:tc>
        <w:tc>
          <w:tcPr>
            <w:tcW w:w="3307" w:type="dxa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sz w:val="24"/>
                <w:lang w:val="lv-LV"/>
              </w:rPr>
            </w:pPr>
          </w:p>
          <w:p w:rsidR="003B63A7" w:rsidRPr="00D41BD9" w:rsidRDefault="003B63A7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PII, skolu skolotāji logopēdi</w:t>
            </w:r>
          </w:p>
        </w:tc>
        <w:tc>
          <w:tcPr>
            <w:tcW w:w="3705" w:type="dxa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sz w:val="24"/>
                <w:lang w:val="lv-LV"/>
              </w:rPr>
            </w:pPr>
          </w:p>
          <w:p w:rsidR="003B63A7" w:rsidRPr="00D41BD9" w:rsidRDefault="003B63A7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Tukuma 2.psk.</w:t>
            </w:r>
          </w:p>
        </w:tc>
        <w:tc>
          <w:tcPr>
            <w:tcW w:w="2211" w:type="dxa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sz w:val="24"/>
                <w:lang w:val="lv-LV"/>
              </w:rPr>
            </w:pPr>
          </w:p>
          <w:p w:rsidR="003B63A7" w:rsidRPr="00D41BD9" w:rsidRDefault="003B63A7" w:rsidP="00D41BD9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D.Medne</w:t>
            </w:r>
          </w:p>
        </w:tc>
      </w:tr>
      <w:tr w:rsidR="003B63A7" w:rsidRPr="00D41BD9" w:rsidTr="00071777">
        <w:trPr>
          <w:trHeight w:val="312"/>
        </w:trPr>
        <w:tc>
          <w:tcPr>
            <w:tcW w:w="15920" w:type="dxa"/>
            <w:gridSpan w:val="6"/>
            <w:shd w:val="clear" w:color="auto" w:fill="FDE9D9"/>
            <w:noWrap/>
            <w:hideMark/>
          </w:tcPr>
          <w:p w:rsidR="003B63A7" w:rsidRPr="00D41BD9" w:rsidRDefault="003B63A7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b/>
                <w:bCs/>
                <w:sz w:val="24"/>
                <w:lang w:val="lv-LV"/>
              </w:rPr>
              <w:t>Maijs</w:t>
            </w:r>
          </w:p>
        </w:tc>
      </w:tr>
      <w:tr w:rsidR="003B63A7" w:rsidRPr="00D41BD9" w:rsidTr="00071777">
        <w:trPr>
          <w:trHeight w:val="312"/>
        </w:trPr>
        <w:tc>
          <w:tcPr>
            <w:tcW w:w="1614" w:type="dxa"/>
            <w:gridSpan w:val="2"/>
            <w:shd w:val="clear" w:color="auto" w:fill="auto"/>
            <w:noWrap/>
          </w:tcPr>
          <w:p w:rsidR="003B63A7" w:rsidRPr="00D41BD9" w:rsidRDefault="003B63A7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bCs/>
                <w:sz w:val="24"/>
                <w:lang w:val="lv-LV"/>
              </w:rPr>
              <w:t>Tiks precizēts</w:t>
            </w:r>
          </w:p>
        </w:tc>
        <w:tc>
          <w:tcPr>
            <w:tcW w:w="5083" w:type="dxa"/>
            <w:shd w:val="clear" w:color="auto" w:fill="auto"/>
            <w:noWrap/>
          </w:tcPr>
          <w:p w:rsidR="003B63A7" w:rsidRPr="00D41BD9" w:rsidRDefault="003B63A7" w:rsidP="00A71F86">
            <w:pPr>
              <w:rPr>
                <w:rFonts w:eastAsia="Calibri"/>
                <w:b/>
                <w:bCs/>
                <w:sz w:val="24"/>
                <w:lang w:val="lv-LV"/>
              </w:rPr>
            </w:pPr>
            <w:r w:rsidRPr="0012570E">
              <w:rPr>
                <w:rFonts w:eastAsia="Calibri"/>
                <w:b/>
                <w:bCs/>
                <w:sz w:val="24"/>
                <w:lang w:val="lv-LV"/>
              </w:rPr>
              <w:t>Pieredzes apmaiņas brauciens</w:t>
            </w:r>
            <w:r>
              <w:rPr>
                <w:rFonts w:eastAsia="Calibri"/>
                <w:b/>
                <w:bCs/>
                <w:sz w:val="24"/>
                <w:lang w:val="lv-LV"/>
              </w:rPr>
              <w:t xml:space="preserve"> </w:t>
            </w:r>
          </w:p>
        </w:tc>
        <w:tc>
          <w:tcPr>
            <w:tcW w:w="3307" w:type="dxa"/>
            <w:shd w:val="clear" w:color="auto" w:fill="auto"/>
            <w:noWrap/>
          </w:tcPr>
          <w:p w:rsidR="003B63A7" w:rsidRPr="00D41BD9" w:rsidRDefault="003B63A7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PII, skolu skolotāji logopēdi</w:t>
            </w:r>
          </w:p>
        </w:tc>
        <w:tc>
          <w:tcPr>
            <w:tcW w:w="3705" w:type="dxa"/>
            <w:shd w:val="clear" w:color="auto" w:fill="auto"/>
            <w:noWrap/>
          </w:tcPr>
          <w:p w:rsidR="003B63A7" w:rsidRPr="0012570E" w:rsidRDefault="003B63A7" w:rsidP="00D41BD9">
            <w:pPr>
              <w:rPr>
                <w:rFonts w:eastAsia="Calibri"/>
                <w:bCs/>
                <w:sz w:val="24"/>
                <w:lang w:val="lv-LV"/>
              </w:rPr>
            </w:pPr>
            <w:r w:rsidRPr="0012570E">
              <w:rPr>
                <w:rFonts w:eastAsia="Calibri"/>
                <w:bCs/>
                <w:sz w:val="24"/>
                <w:lang w:val="lv-LV"/>
              </w:rPr>
              <w:t>Izbraukšana no Talsu ielas 4 stāvlaukuma</w:t>
            </w:r>
          </w:p>
        </w:tc>
        <w:tc>
          <w:tcPr>
            <w:tcW w:w="2211" w:type="dxa"/>
            <w:shd w:val="clear" w:color="auto" w:fill="auto"/>
            <w:noWrap/>
          </w:tcPr>
          <w:p w:rsidR="003B63A7" w:rsidRDefault="003B63A7" w:rsidP="00D41BD9">
            <w:pPr>
              <w:rPr>
                <w:rFonts w:eastAsia="Calibri"/>
                <w:b/>
                <w:bCs/>
                <w:sz w:val="24"/>
                <w:lang w:val="lv-LV"/>
              </w:rPr>
            </w:pPr>
          </w:p>
          <w:p w:rsidR="003B63A7" w:rsidRPr="00D96690" w:rsidRDefault="003B63A7" w:rsidP="00D96690">
            <w:pPr>
              <w:rPr>
                <w:rFonts w:eastAsia="Calibri"/>
                <w:sz w:val="24"/>
                <w:lang w:val="lv-LV"/>
              </w:rPr>
            </w:pPr>
            <w:r>
              <w:rPr>
                <w:rFonts w:eastAsia="Calibri"/>
                <w:sz w:val="24"/>
                <w:lang w:val="lv-LV"/>
              </w:rPr>
              <w:t>D. Medne</w:t>
            </w:r>
          </w:p>
        </w:tc>
      </w:tr>
    </w:tbl>
    <w:p w:rsidR="00D96690" w:rsidRDefault="00D96690" w:rsidP="005D7FC7">
      <w:pPr>
        <w:jc w:val="right"/>
        <w:rPr>
          <w:rFonts w:eastAsia="Calibri"/>
          <w:sz w:val="24"/>
          <w:lang w:val="lv-LV"/>
        </w:rPr>
      </w:pPr>
    </w:p>
    <w:p w:rsidR="005D7FC7" w:rsidRDefault="005D7FC7" w:rsidP="005D7FC7">
      <w:pPr>
        <w:jc w:val="right"/>
        <w:rPr>
          <w:rFonts w:eastAsia="Calibri"/>
          <w:sz w:val="24"/>
          <w:lang w:val="lv-LV"/>
        </w:rPr>
      </w:pPr>
    </w:p>
    <w:p w:rsidR="005D7FC7" w:rsidRDefault="005D7FC7" w:rsidP="005D7FC7">
      <w:pPr>
        <w:jc w:val="right"/>
        <w:rPr>
          <w:rFonts w:eastAsia="Calibri"/>
          <w:sz w:val="24"/>
          <w:lang w:val="lv-LV"/>
        </w:rPr>
      </w:pPr>
    </w:p>
    <w:p w:rsidR="00D41BD9" w:rsidRPr="00D41BD9" w:rsidRDefault="00D96690" w:rsidP="005D7FC7">
      <w:pPr>
        <w:jc w:val="right"/>
        <w:rPr>
          <w:rFonts w:eastAsia="Calibri"/>
          <w:sz w:val="24"/>
          <w:lang w:val="lv-LV"/>
        </w:rPr>
      </w:pPr>
      <w:bookmarkStart w:id="0" w:name="_GoBack"/>
      <w:bookmarkEnd w:id="0"/>
      <w:r>
        <w:rPr>
          <w:rFonts w:eastAsia="Calibri"/>
          <w:sz w:val="24"/>
          <w:lang w:val="lv-LV"/>
        </w:rPr>
        <w:t>Daina Medne</w:t>
      </w:r>
    </w:p>
    <w:p w:rsidR="00D41BD9" w:rsidRPr="00D41BD9" w:rsidRDefault="00D41BD9" w:rsidP="005D7FC7">
      <w:pPr>
        <w:jc w:val="right"/>
        <w:rPr>
          <w:rFonts w:eastAsia="Calibri"/>
          <w:sz w:val="24"/>
          <w:lang w:val="lv-LV"/>
        </w:rPr>
      </w:pPr>
      <w:r w:rsidRPr="00D41BD9">
        <w:rPr>
          <w:rFonts w:eastAsia="Calibri"/>
          <w:sz w:val="24"/>
          <w:lang w:val="lv-LV"/>
        </w:rPr>
        <w:t>Tukuma novada</w:t>
      </w:r>
    </w:p>
    <w:p w:rsidR="00D41BD9" w:rsidRPr="00D41BD9" w:rsidRDefault="00D96690" w:rsidP="005D7FC7">
      <w:pPr>
        <w:jc w:val="right"/>
        <w:rPr>
          <w:rFonts w:eastAsia="Calibri"/>
          <w:sz w:val="24"/>
          <w:lang w:val="lv-LV"/>
        </w:rPr>
      </w:pPr>
      <w:r>
        <w:rPr>
          <w:rFonts w:eastAsia="Calibri"/>
          <w:sz w:val="24"/>
          <w:lang w:val="lv-LV"/>
        </w:rPr>
        <w:t xml:space="preserve">Izglītības iestāžu </w:t>
      </w:r>
      <w:r w:rsidR="00D41BD9" w:rsidRPr="00D41BD9">
        <w:rPr>
          <w:rFonts w:eastAsia="Calibri"/>
          <w:sz w:val="24"/>
          <w:lang w:val="lv-LV"/>
        </w:rPr>
        <w:t>skolotāju</w:t>
      </w:r>
      <w:r>
        <w:rPr>
          <w:rFonts w:eastAsia="Calibri"/>
          <w:sz w:val="24"/>
          <w:lang w:val="lv-LV"/>
        </w:rPr>
        <w:t xml:space="preserve"> logopēdu MA vadītāj</w:t>
      </w:r>
      <w:r w:rsidR="00D41BD9" w:rsidRPr="00D41BD9">
        <w:rPr>
          <w:rFonts w:eastAsia="Calibri"/>
          <w:sz w:val="24"/>
          <w:lang w:val="lv-LV"/>
        </w:rPr>
        <w:t>a</w:t>
      </w:r>
    </w:p>
    <w:p w:rsidR="00A62291" w:rsidRPr="00EF06D2" w:rsidRDefault="00A62291" w:rsidP="005D7FC7">
      <w:pPr>
        <w:jc w:val="right"/>
        <w:rPr>
          <w:sz w:val="24"/>
          <w:szCs w:val="24"/>
          <w:lang w:val="lv-LV"/>
        </w:rPr>
      </w:pPr>
    </w:p>
    <w:sectPr w:rsidR="00A62291" w:rsidRPr="00EF06D2" w:rsidSect="00133015">
      <w:type w:val="continuous"/>
      <w:pgSz w:w="16838" w:h="11906" w:orient="landscape"/>
      <w:pgMar w:top="1701" w:right="567" w:bottom="709" w:left="70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FD2" w:rsidRDefault="00313FD2" w:rsidP="00DB1CFA">
      <w:r>
        <w:separator/>
      </w:r>
    </w:p>
  </w:endnote>
  <w:endnote w:type="continuationSeparator" w:id="0">
    <w:p w:rsidR="00313FD2" w:rsidRDefault="00313FD2" w:rsidP="00DB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lloon XBd TL">
    <w:altName w:val="Mistral"/>
    <w:charset w:val="BA"/>
    <w:family w:val="script"/>
    <w:pitch w:val="variable"/>
    <w:sig w:usb0="00000001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FD2" w:rsidRDefault="00313FD2" w:rsidP="00DB1CFA">
      <w:r>
        <w:separator/>
      </w:r>
    </w:p>
  </w:footnote>
  <w:footnote w:type="continuationSeparator" w:id="0">
    <w:p w:rsidR="00313FD2" w:rsidRDefault="00313FD2" w:rsidP="00DB1C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12"/>
    <w:multiLevelType w:val="hybridMultilevel"/>
    <w:tmpl w:val="91167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184E"/>
    <w:multiLevelType w:val="hybridMultilevel"/>
    <w:tmpl w:val="44DC4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8E4"/>
    <w:multiLevelType w:val="hybridMultilevel"/>
    <w:tmpl w:val="D980B36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7336BB"/>
    <w:multiLevelType w:val="multilevel"/>
    <w:tmpl w:val="E4A41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CD45FC2"/>
    <w:multiLevelType w:val="hybridMultilevel"/>
    <w:tmpl w:val="DDB61CA0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80F3EF0"/>
    <w:multiLevelType w:val="hybridMultilevel"/>
    <w:tmpl w:val="30E62CB2"/>
    <w:lvl w:ilvl="0" w:tplc="4F422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1D24C0"/>
    <w:multiLevelType w:val="hybridMultilevel"/>
    <w:tmpl w:val="F5C05E68"/>
    <w:lvl w:ilvl="0" w:tplc="DBC2530A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1B780C96"/>
    <w:multiLevelType w:val="hybridMultilevel"/>
    <w:tmpl w:val="AAC4A8D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14D1F"/>
    <w:multiLevelType w:val="singleLevel"/>
    <w:tmpl w:val="B82E2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41500A6"/>
    <w:multiLevelType w:val="hybridMultilevel"/>
    <w:tmpl w:val="724E9F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FD24D8"/>
    <w:multiLevelType w:val="singleLevel"/>
    <w:tmpl w:val="B82E2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F297283"/>
    <w:multiLevelType w:val="singleLevel"/>
    <w:tmpl w:val="B82E2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8407B8"/>
    <w:multiLevelType w:val="hybridMultilevel"/>
    <w:tmpl w:val="EA88054A"/>
    <w:lvl w:ilvl="0" w:tplc="9A32E73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80" w:hanging="360"/>
      </w:pPr>
    </w:lvl>
    <w:lvl w:ilvl="2" w:tplc="0426001B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F1F4BE9"/>
    <w:multiLevelType w:val="multilevel"/>
    <w:tmpl w:val="E2F8CCEC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4A5E86"/>
    <w:multiLevelType w:val="singleLevel"/>
    <w:tmpl w:val="12522B2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5D54C4F"/>
    <w:multiLevelType w:val="hybridMultilevel"/>
    <w:tmpl w:val="AAC4A8D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694FFA"/>
    <w:multiLevelType w:val="multilevel"/>
    <w:tmpl w:val="E8082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4771678"/>
    <w:multiLevelType w:val="hybridMultilevel"/>
    <w:tmpl w:val="0C429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B74FF"/>
    <w:multiLevelType w:val="singleLevel"/>
    <w:tmpl w:val="B82E2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1930238"/>
    <w:multiLevelType w:val="singleLevel"/>
    <w:tmpl w:val="B82E2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D3564C5"/>
    <w:multiLevelType w:val="hybridMultilevel"/>
    <w:tmpl w:val="AAC4A8D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923945"/>
    <w:multiLevelType w:val="multilevel"/>
    <w:tmpl w:val="A488953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2" w15:restartNumberingAfterBreak="0">
    <w:nsid w:val="70E26587"/>
    <w:multiLevelType w:val="hybridMultilevel"/>
    <w:tmpl w:val="4D08A28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4F0312"/>
    <w:multiLevelType w:val="hybridMultilevel"/>
    <w:tmpl w:val="05FE63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4"/>
  </w:num>
  <w:num w:numId="4">
    <w:abstractNumId w:val="10"/>
  </w:num>
  <w:num w:numId="5">
    <w:abstractNumId w:val="8"/>
  </w:num>
  <w:num w:numId="6">
    <w:abstractNumId w:val="18"/>
  </w:num>
  <w:num w:numId="7">
    <w:abstractNumId w:val="11"/>
  </w:num>
  <w:num w:numId="8">
    <w:abstractNumId w:val="9"/>
  </w:num>
  <w:num w:numId="9">
    <w:abstractNumId w:val="22"/>
  </w:num>
  <w:num w:numId="10">
    <w:abstractNumId w:val="6"/>
  </w:num>
  <w:num w:numId="11">
    <w:abstractNumId w:val="4"/>
  </w:num>
  <w:num w:numId="12">
    <w:abstractNumId w:val="3"/>
  </w:num>
  <w:num w:numId="13">
    <w:abstractNumId w:val="2"/>
  </w:num>
  <w:num w:numId="14">
    <w:abstractNumId w:val="23"/>
  </w:num>
  <w:num w:numId="15">
    <w:abstractNumId w:val="12"/>
  </w:num>
  <w:num w:numId="16">
    <w:abstractNumId w:val="13"/>
  </w:num>
  <w:num w:numId="17">
    <w:abstractNumId w:val="21"/>
  </w:num>
  <w:num w:numId="18">
    <w:abstractNumId w:val="5"/>
  </w:num>
  <w:num w:numId="19">
    <w:abstractNumId w:val="7"/>
  </w:num>
  <w:num w:numId="20">
    <w:abstractNumId w:val="15"/>
  </w:num>
  <w:num w:numId="21">
    <w:abstractNumId w:val="20"/>
  </w:num>
  <w:num w:numId="22">
    <w:abstractNumId w:val="1"/>
  </w:num>
  <w:num w:numId="23">
    <w:abstractNumId w:val="0"/>
  </w:num>
  <w:num w:numId="24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C9"/>
    <w:rsid w:val="00001197"/>
    <w:rsid w:val="000011E0"/>
    <w:rsid w:val="0001374A"/>
    <w:rsid w:val="00025F4D"/>
    <w:rsid w:val="00030BF5"/>
    <w:rsid w:val="000467C9"/>
    <w:rsid w:val="00050059"/>
    <w:rsid w:val="000544B5"/>
    <w:rsid w:val="00062B50"/>
    <w:rsid w:val="00066F94"/>
    <w:rsid w:val="00071777"/>
    <w:rsid w:val="00081159"/>
    <w:rsid w:val="000973C2"/>
    <w:rsid w:val="000A795E"/>
    <w:rsid w:val="000C3C28"/>
    <w:rsid w:val="001159D2"/>
    <w:rsid w:val="0012570E"/>
    <w:rsid w:val="00133015"/>
    <w:rsid w:val="00146B97"/>
    <w:rsid w:val="00173643"/>
    <w:rsid w:val="001C49DE"/>
    <w:rsid w:val="001E62D4"/>
    <w:rsid w:val="002017D7"/>
    <w:rsid w:val="002219B0"/>
    <w:rsid w:val="002253DA"/>
    <w:rsid w:val="002528A3"/>
    <w:rsid w:val="00256B19"/>
    <w:rsid w:val="00257E61"/>
    <w:rsid w:val="00260911"/>
    <w:rsid w:val="002642AF"/>
    <w:rsid w:val="00277003"/>
    <w:rsid w:val="00283402"/>
    <w:rsid w:val="00297EF1"/>
    <w:rsid w:val="002A79D2"/>
    <w:rsid w:val="002C1E65"/>
    <w:rsid w:val="002D4A2D"/>
    <w:rsid w:val="00313FD2"/>
    <w:rsid w:val="00321DE0"/>
    <w:rsid w:val="003336F2"/>
    <w:rsid w:val="00345FAB"/>
    <w:rsid w:val="0034637B"/>
    <w:rsid w:val="00352C51"/>
    <w:rsid w:val="003B63A7"/>
    <w:rsid w:val="003D47BA"/>
    <w:rsid w:val="003F1523"/>
    <w:rsid w:val="004279EE"/>
    <w:rsid w:val="00432F07"/>
    <w:rsid w:val="004551A0"/>
    <w:rsid w:val="00455359"/>
    <w:rsid w:val="00463D8A"/>
    <w:rsid w:val="00477774"/>
    <w:rsid w:val="004807A4"/>
    <w:rsid w:val="0049137D"/>
    <w:rsid w:val="004A362D"/>
    <w:rsid w:val="004A6519"/>
    <w:rsid w:val="004D250D"/>
    <w:rsid w:val="004D4D8A"/>
    <w:rsid w:val="004F6808"/>
    <w:rsid w:val="005115BB"/>
    <w:rsid w:val="00511CAB"/>
    <w:rsid w:val="00557A83"/>
    <w:rsid w:val="00562A5F"/>
    <w:rsid w:val="00574070"/>
    <w:rsid w:val="005749F1"/>
    <w:rsid w:val="00582141"/>
    <w:rsid w:val="00584E18"/>
    <w:rsid w:val="00586D87"/>
    <w:rsid w:val="00592952"/>
    <w:rsid w:val="005D1DC7"/>
    <w:rsid w:val="005D7FC7"/>
    <w:rsid w:val="00603286"/>
    <w:rsid w:val="006416EE"/>
    <w:rsid w:val="00655735"/>
    <w:rsid w:val="00656E93"/>
    <w:rsid w:val="006851F2"/>
    <w:rsid w:val="0069054C"/>
    <w:rsid w:val="00692FDB"/>
    <w:rsid w:val="006A497C"/>
    <w:rsid w:val="006C155E"/>
    <w:rsid w:val="006E2A5C"/>
    <w:rsid w:val="006F0B96"/>
    <w:rsid w:val="006F638C"/>
    <w:rsid w:val="00706CF8"/>
    <w:rsid w:val="00731319"/>
    <w:rsid w:val="00743618"/>
    <w:rsid w:val="00747A62"/>
    <w:rsid w:val="00796AA8"/>
    <w:rsid w:val="007E54DB"/>
    <w:rsid w:val="007F433F"/>
    <w:rsid w:val="008039D9"/>
    <w:rsid w:val="00822A24"/>
    <w:rsid w:val="00823544"/>
    <w:rsid w:val="00862C03"/>
    <w:rsid w:val="00874836"/>
    <w:rsid w:val="008830D8"/>
    <w:rsid w:val="008B0C5E"/>
    <w:rsid w:val="0091554A"/>
    <w:rsid w:val="00916622"/>
    <w:rsid w:val="009220C3"/>
    <w:rsid w:val="00954F94"/>
    <w:rsid w:val="009625A2"/>
    <w:rsid w:val="00971641"/>
    <w:rsid w:val="009822BA"/>
    <w:rsid w:val="009834C6"/>
    <w:rsid w:val="009D2F1D"/>
    <w:rsid w:val="009E0E13"/>
    <w:rsid w:val="009F5BB5"/>
    <w:rsid w:val="00A149F8"/>
    <w:rsid w:val="00A25559"/>
    <w:rsid w:val="00A263ED"/>
    <w:rsid w:val="00A40CB0"/>
    <w:rsid w:val="00A53830"/>
    <w:rsid w:val="00A62291"/>
    <w:rsid w:val="00A64E33"/>
    <w:rsid w:val="00A711B2"/>
    <w:rsid w:val="00A71F86"/>
    <w:rsid w:val="00AD2C31"/>
    <w:rsid w:val="00B01131"/>
    <w:rsid w:val="00B41368"/>
    <w:rsid w:val="00B461FE"/>
    <w:rsid w:val="00B501F9"/>
    <w:rsid w:val="00B74403"/>
    <w:rsid w:val="00BA0D1C"/>
    <w:rsid w:val="00BE27BB"/>
    <w:rsid w:val="00BE42DB"/>
    <w:rsid w:val="00C04DD4"/>
    <w:rsid w:val="00C30237"/>
    <w:rsid w:val="00C304EF"/>
    <w:rsid w:val="00C34F9E"/>
    <w:rsid w:val="00C35248"/>
    <w:rsid w:val="00C72B70"/>
    <w:rsid w:val="00CA2373"/>
    <w:rsid w:val="00D37EC2"/>
    <w:rsid w:val="00D41BD9"/>
    <w:rsid w:val="00D426CC"/>
    <w:rsid w:val="00D96690"/>
    <w:rsid w:val="00DA33D3"/>
    <w:rsid w:val="00DA3497"/>
    <w:rsid w:val="00DA76FA"/>
    <w:rsid w:val="00DB0216"/>
    <w:rsid w:val="00DB1CFA"/>
    <w:rsid w:val="00E109DB"/>
    <w:rsid w:val="00E40A77"/>
    <w:rsid w:val="00EB4FF0"/>
    <w:rsid w:val="00EE4458"/>
    <w:rsid w:val="00EF06D2"/>
    <w:rsid w:val="00EF5701"/>
    <w:rsid w:val="00F14A06"/>
    <w:rsid w:val="00F229E7"/>
    <w:rsid w:val="00F35202"/>
    <w:rsid w:val="00FE45B5"/>
    <w:rsid w:val="00FF5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71869"/>
  <w15:docId w15:val="{BFAF064B-BDC0-4316-981B-59E60199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en-GB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rFonts w:ascii="Tahoma" w:hAnsi="Tahoma"/>
      <w:sz w:val="24"/>
      <w:lang w:val="lv-LV" w:eastAsia="en-US"/>
    </w:rPr>
  </w:style>
  <w:style w:type="paragraph" w:styleId="Virsraksts2">
    <w:name w:val="heading 2"/>
    <w:basedOn w:val="Parasts"/>
    <w:next w:val="Parasts"/>
    <w:qFormat/>
    <w:pPr>
      <w:keepNext/>
      <w:jc w:val="both"/>
      <w:outlineLvl w:val="1"/>
    </w:pPr>
    <w:rPr>
      <w:rFonts w:ascii="Tahoma" w:hAnsi="Tahoma"/>
      <w:sz w:val="22"/>
      <w:u w:val="single"/>
      <w:lang w:eastAsia="en-US"/>
    </w:rPr>
  </w:style>
  <w:style w:type="paragraph" w:styleId="Virsraksts3">
    <w:name w:val="heading 3"/>
    <w:basedOn w:val="Parasts"/>
    <w:next w:val="Parasts"/>
    <w:qFormat/>
    <w:pPr>
      <w:keepNext/>
      <w:jc w:val="both"/>
      <w:outlineLvl w:val="2"/>
    </w:pPr>
    <w:rPr>
      <w:rFonts w:ascii="Tahoma" w:hAnsi="Tahoma"/>
      <w:b/>
      <w:lang w:val="lv-LV"/>
    </w:rPr>
  </w:style>
  <w:style w:type="paragraph" w:styleId="Virsraksts4">
    <w:name w:val="heading 4"/>
    <w:basedOn w:val="Parasts"/>
    <w:next w:val="Parasts"/>
    <w:qFormat/>
    <w:pPr>
      <w:keepNext/>
      <w:jc w:val="center"/>
      <w:outlineLvl w:val="3"/>
    </w:pPr>
    <w:rPr>
      <w:rFonts w:ascii="Tahoma" w:hAnsi="Tahoma"/>
      <w:b/>
      <w:lang w:val="lv-LV"/>
    </w:rPr>
  </w:style>
  <w:style w:type="paragraph" w:styleId="Virsraksts5">
    <w:name w:val="heading 5"/>
    <w:basedOn w:val="Parasts"/>
    <w:next w:val="Parasts"/>
    <w:qFormat/>
    <w:pPr>
      <w:keepNext/>
      <w:jc w:val="both"/>
      <w:outlineLvl w:val="4"/>
    </w:pPr>
    <w:rPr>
      <w:rFonts w:ascii="Tahoma" w:hAnsi="Tahoma"/>
      <w:u w:val="single"/>
      <w:lang w:val="lv-LV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ascii="Tahoma" w:hAnsi="Tahoma"/>
      <w:b/>
      <w:sz w:val="24"/>
      <w:lang w:val="lv-LV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rFonts w:ascii="Tahoma" w:hAnsi="Tahoma"/>
      <w:i/>
      <w:sz w:val="16"/>
      <w:lang w:val="lv-LV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rFonts w:ascii="Balloon XBd TL" w:hAnsi="Balloon XBd TL"/>
      <w:sz w:val="52"/>
      <w:lang w:val="lv-LV"/>
    </w:rPr>
  </w:style>
  <w:style w:type="paragraph" w:styleId="Virsraksts9">
    <w:name w:val="heading 9"/>
    <w:basedOn w:val="Parasts"/>
    <w:next w:val="Parasts"/>
    <w:qFormat/>
    <w:pPr>
      <w:keepNext/>
      <w:jc w:val="center"/>
      <w:outlineLvl w:val="8"/>
    </w:pPr>
    <w:rPr>
      <w:rFonts w:ascii="Balloon XBd TL" w:hAnsi="Balloon XBd TL"/>
      <w:sz w:val="7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jc w:val="both"/>
    </w:pPr>
    <w:rPr>
      <w:rFonts w:ascii="Tahoma" w:hAnsi="Tahoma"/>
      <w:sz w:val="22"/>
      <w:lang w:eastAsia="en-US"/>
    </w:rPr>
  </w:style>
  <w:style w:type="paragraph" w:styleId="Pamatteksts2">
    <w:name w:val="Body Text 2"/>
    <w:basedOn w:val="Parasts"/>
    <w:pPr>
      <w:jc w:val="both"/>
    </w:pPr>
    <w:rPr>
      <w:rFonts w:ascii="Tahoma" w:hAnsi="Tahoma"/>
      <w:lang w:val="lv-LV"/>
    </w:rPr>
  </w:style>
  <w:style w:type="table" w:styleId="Reatabula">
    <w:name w:val="Table Grid"/>
    <w:basedOn w:val="Parastatabula"/>
    <w:rsid w:val="00013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9834C6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570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EF5701"/>
    <w:rPr>
      <w:rFonts w:ascii="Tahoma" w:hAnsi="Tahoma" w:cs="Tahoma"/>
      <w:sz w:val="16"/>
      <w:szCs w:val="16"/>
      <w:lang w:val="en-GB"/>
    </w:rPr>
  </w:style>
  <w:style w:type="paragraph" w:styleId="Sarakstarindkopa">
    <w:name w:val="List Paragraph"/>
    <w:basedOn w:val="Parasts"/>
    <w:uiPriority w:val="34"/>
    <w:qFormat/>
    <w:rsid w:val="00747A62"/>
    <w:pPr>
      <w:ind w:left="720"/>
    </w:pPr>
  </w:style>
  <w:style w:type="table" w:customStyle="1" w:styleId="Reatabula1">
    <w:name w:val="Režģa tabula1"/>
    <w:basedOn w:val="Parastatabula"/>
    <w:next w:val="Reatabula"/>
    <w:uiPriority w:val="59"/>
    <w:rsid w:val="00D41BD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D41BD9"/>
    <w:rPr>
      <w:rFonts w:eastAsia="Calibr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semiHidden/>
    <w:unhideWhenUsed/>
    <w:rsid w:val="00DB1CF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DB1CFA"/>
    <w:rPr>
      <w:lang w:val="en-GB"/>
    </w:rPr>
  </w:style>
  <w:style w:type="paragraph" w:styleId="Kjene">
    <w:name w:val="footer"/>
    <w:basedOn w:val="Parasts"/>
    <w:link w:val="KjeneRakstz"/>
    <w:uiPriority w:val="99"/>
    <w:semiHidden/>
    <w:unhideWhenUsed/>
    <w:rsid w:val="00DB1CF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DB1CF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1523</Words>
  <Characters>869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TRP</Company>
  <LinksUpToDate>false</LinksUpToDate>
  <CharactersWithSpaces>2388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Sistēmas Windows lietotājs</cp:lastModifiedBy>
  <cp:revision>2</cp:revision>
  <cp:lastPrinted>2013-10-09T14:50:00Z</cp:lastPrinted>
  <dcterms:created xsi:type="dcterms:W3CDTF">2017-03-17T18:57:00Z</dcterms:created>
  <dcterms:modified xsi:type="dcterms:W3CDTF">2017-03-17T18:57:00Z</dcterms:modified>
</cp:coreProperties>
</file>